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36" w:rsidRPr="004012B3" w:rsidRDefault="00A07636" w:rsidP="009D25DC">
      <w:pPr>
        <w:shd w:val="clear" w:color="auto" w:fill="FFFFFF"/>
        <w:spacing w:line="276" w:lineRule="auto"/>
        <w:ind w:left="912"/>
        <w:jc w:val="center"/>
        <w:rPr>
          <w:rFonts w:ascii="Times New Roman" w:hAnsi="Times New Roman" w:cs="Times New Roman"/>
          <w:b/>
          <w:bCs/>
          <w:color w:val="000000"/>
          <w:spacing w:val="14"/>
          <w:sz w:val="44"/>
          <w:szCs w:val="44"/>
        </w:rPr>
      </w:pPr>
    </w:p>
    <w:p w:rsidR="00A07636" w:rsidRPr="004012B3" w:rsidRDefault="00A07636" w:rsidP="009D25DC">
      <w:pPr>
        <w:shd w:val="clear" w:color="auto" w:fill="FFFFFF"/>
        <w:spacing w:line="276" w:lineRule="auto"/>
        <w:ind w:left="912"/>
        <w:jc w:val="center"/>
        <w:rPr>
          <w:rFonts w:ascii="Times New Roman" w:hAnsi="Times New Roman" w:cs="Times New Roman"/>
          <w:b/>
          <w:bCs/>
          <w:color w:val="000000"/>
          <w:spacing w:val="14"/>
          <w:sz w:val="44"/>
          <w:szCs w:val="44"/>
        </w:rPr>
      </w:pPr>
    </w:p>
    <w:p w:rsidR="007E2CEC" w:rsidRPr="004012B3" w:rsidRDefault="007E2CEC" w:rsidP="009D25DC">
      <w:pPr>
        <w:shd w:val="clear" w:color="auto" w:fill="FFFFFF"/>
        <w:spacing w:line="276" w:lineRule="auto"/>
        <w:ind w:left="912"/>
        <w:jc w:val="center"/>
        <w:rPr>
          <w:rFonts w:ascii="Times New Roman" w:hAnsi="Times New Roman" w:cs="Times New Roman"/>
          <w:b/>
          <w:bCs/>
          <w:color w:val="000000"/>
          <w:spacing w:val="14"/>
          <w:sz w:val="44"/>
          <w:szCs w:val="44"/>
        </w:rPr>
      </w:pPr>
      <w:r w:rsidRPr="004012B3">
        <w:rPr>
          <w:rFonts w:ascii="Times New Roman" w:hAnsi="Times New Roman" w:cs="Times New Roman"/>
          <w:b/>
          <w:bCs/>
          <w:color w:val="000000"/>
          <w:spacing w:val="14"/>
          <w:sz w:val="44"/>
          <w:szCs w:val="44"/>
        </w:rPr>
        <w:t>ANALIZA NEVOILOR DE FORMARE</w:t>
      </w:r>
    </w:p>
    <w:p w:rsidR="007E2CEC" w:rsidRPr="004012B3" w:rsidRDefault="007E2CEC" w:rsidP="009D25DC">
      <w:pPr>
        <w:shd w:val="clear" w:color="auto" w:fill="FFFFFF"/>
        <w:spacing w:line="276" w:lineRule="auto"/>
        <w:ind w:left="912"/>
        <w:jc w:val="center"/>
        <w:rPr>
          <w:rFonts w:ascii="Times New Roman" w:hAnsi="Times New Roman" w:cs="Times New Roman"/>
          <w:b/>
          <w:bCs/>
          <w:color w:val="000000"/>
          <w:spacing w:val="14"/>
          <w:sz w:val="52"/>
          <w:szCs w:val="52"/>
        </w:rPr>
      </w:pPr>
    </w:p>
    <w:p w:rsidR="007E2CEC" w:rsidRPr="004012B3" w:rsidRDefault="007E2CEC" w:rsidP="009D25DC">
      <w:pPr>
        <w:shd w:val="clear" w:color="auto" w:fill="FFFFFF"/>
        <w:spacing w:line="276" w:lineRule="auto"/>
        <w:ind w:left="912"/>
        <w:jc w:val="center"/>
        <w:rPr>
          <w:rFonts w:ascii="Times New Roman" w:hAnsi="Times New Roman" w:cs="Times New Roman"/>
          <w:b/>
          <w:bCs/>
          <w:color w:val="000000"/>
          <w:spacing w:val="14"/>
          <w:sz w:val="52"/>
          <w:szCs w:val="52"/>
        </w:rPr>
      </w:pPr>
    </w:p>
    <w:p w:rsidR="007E2CEC" w:rsidRPr="004012B3" w:rsidRDefault="007E2CEC" w:rsidP="009D25DC">
      <w:pPr>
        <w:shd w:val="clear" w:color="auto" w:fill="FFFFFF"/>
        <w:spacing w:line="276" w:lineRule="auto"/>
        <w:ind w:left="912"/>
        <w:jc w:val="center"/>
        <w:rPr>
          <w:rFonts w:ascii="Times New Roman" w:hAnsi="Times New Roman" w:cs="Times New Roman"/>
          <w:b/>
          <w:bCs/>
          <w:color w:val="000000"/>
          <w:spacing w:val="14"/>
          <w:sz w:val="52"/>
          <w:szCs w:val="52"/>
        </w:rPr>
      </w:pPr>
    </w:p>
    <w:p w:rsidR="007E2CEC" w:rsidRPr="004012B3" w:rsidRDefault="007E2CEC" w:rsidP="009D25DC">
      <w:pPr>
        <w:shd w:val="clear" w:color="auto" w:fill="FFFFFF"/>
        <w:spacing w:line="276" w:lineRule="auto"/>
        <w:ind w:left="912"/>
        <w:jc w:val="center"/>
        <w:rPr>
          <w:rFonts w:ascii="Times New Roman" w:hAnsi="Times New Roman" w:cs="Times New Roman"/>
          <w:sz w:val="52"/>
          <w:szCs w:val="52"/>
        </w:rPr>
      </w:pPr>
    </w:p>
    <w:p w:rsidR="007E2CEC" w:rsidRPr="004012B3" w:rsidRDefault="007E2CEC" w:rsidP="009D25DC">
      <w:pPr>
        <w:shd w:val="clear" w:color="auto" w:fill="FFFFFF"/>
        <w:spacing w:before="1738" w:line="276" w:lineRule="auto"/>
        <w:ind w:firstLine="734"/>
        <w:jc w:val="center"/>
        <w:rPr>
          <w:rFonts w:ascii="Times New Roman" w:hAnsi="Times New Roman" w:cs="Times New Roman"/>
          <w:sz w:val="52"/>
          <w:szCs w:val="52"/>
        </w:rPr>
      </w:pPr>
      <w:r w:rsidRPr="004012B3">
        <w:rPr>
          <w:rFonts w:ascii="Times New Roman" w:hAnsi="Times New Roman" w:cs="Times New Roman"/>
          <w:b/>
          <w:bCs/>
          <w:color w:val="000000"/>
          <w:spacing w:val="-6"/>
          <w:sz w:val="52"/>
          <w:szCs w:val="52"/>
        </w:rPr>
        <w:t xml:space="preserve">Ghid pentru pregătirea, implementarea </w:t>
      </w:r>
      <w:proofErr w:type="spellStart"/>
      <w:r w:rsidRPr="004012B3">
        <w:rPr>
          <w:rFonts w:ascii="Times New Roman" w:hAnsi="Times New Roman" w:cs="Times New Roman"/>
          <w:b/>
          <w:bCs/>
          <w:color w:val="000000"/>
          <w:spacing w:val="-6"/>
          <w:sz w:val="52"/>
          <w:szCs w:val="52"/>
        </w:rPr>
        <w:t>şi</w:t>
      </w:r>
      <w:proofErr w:type="spellEnd"/>
      <w:r w:rsidRPr="004012B3">
        <w:rPr>
          <w:rFonts w:ascii="Times New Roman" w:hAnsi="Times New Roman" w:cs="Times New Roman"/>
          <w:b/>
          <w:bCs/>
          <w:color w:val="000000"/>
          <w:spacing w:val="-6"/>
          <w:sz w:val="52"/>
          <w:szCs w:val="52"/>
        </w:rPr>
        <w:t xml:space="preserve"> </w:t>
      </w:r>
      <w:r w:rsidRPr="004012B3">
        <w:rPr>
          <w:rFonts w:ascii="Times New Roman" w:hAnsi="Times New Roman" w:cs="Times New Roman"/>
          <w:b/>
          <w:bCs/>
          <w:color w:val="000000"/>
          <w:spacing w:val="-7"/>
          <w:sz w:val="52"/>
          <w:szCs w:val="52"/>
        </w:rPr>
        <w:t>interpretarea datelor analizei nevoilor de formare</w:t>
      </w:r>
      <w:r w:rsidR="009A066C" w:rsidRPr="004012B3">
        <w:rPr>
          <w:rFonts w:ascii="Times New Roman" w:hAnsi="Times New Roman" w:cs="Times New Roman"/>
          <w:b/>
          <w:bCs/>
          <w:color w:val="000000"/>
          <w:spacing w:val="-7"/>
          <w:sz w:val="52"/>
          <w:szCs w:val="52"/>
        </w:rPr>
        <w:t xml:space="preserve"> </w:t>
      </w:r>
      <w:r w:rsidRPr="004012B3">
        <w:rPr>
          <w:rFonts w:ascii="Times New Roman" w:hAnsi="Times New Roman" w:cs="Times New Roman"/>
          <w:b/>
          <w:bCs/>
          <w:color w:val="000000"/>
          <w:spacing w:val="-6"/>
          <w:sz w:val="52"/>
          <w:szCs w:val="52"/>
        </w:rPr>
        <w:t xml:space="preserve">în </w:t>
      </w:r>
      <w:proofErr w:type="spellStart"/>
      <w:r w:rsidRPr="004012B3">
        <w:rPr>
          <w:rFonts w:ascii="Times New Roman" w:hAnsi="Times New Roman" w:cs="Times New Roman"/>
          <w:b/>
          <w:bCs/>
          <w:color w:val="000000"/>
          <w:spacing w:val="-6"/>
          <w:sz w:val="52"/>
          <w:szCs w:val="52"/>
        </w:rPr>
        <w:t>şcoli</w:t>
      </w:r>
      <w:proofErr w:type="spellEnd"/>
    </w:p>
    <w:p w:rsidR="00FA08A7" w:rsidRPr="004012B3" w:rsidRDefault="00FA08A7" w:rsidP="009D25DC">
      <w:pPr>
        <w:spacing w:line="276" w:lineRule="auto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F946C3" w:rsidRPr="004012B3" w:rsidRDefault="00F946C3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F946C3" w:rsidRPr="004012B3" w:rsidRDefault="00F946C3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F946C3" w:rsidRPr="004012B3" w:rsidRDefault="00F946C3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F946C3" w:rsidRPr="004012B3" w:rsidRDefault="00F946C3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F946C3" w:rsidRPr="004012B3" w:rsidRDefault="00F946C3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jc w:val="center"/>
        <w:rPr>
          <w:rFonts w:ascii="Times New Roman" w:hAnsi="Times New Roman" w:cs="Times New Roman"/>
        </w:rPr>
      </w:pPr>
    </w:p>
    <w:p w:rsidR="007E2CEC" w:rsidRPr="004012B3" w:rsidRDefault="007E2CEC" w:rsidP="009D25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B3">
        <w:rPr>
          <w:rFonts w:ascii="Times New Roman" w:hAnsi="Times New Roman" w:cs="Times New Roman"/>
          <w:b/>
          <w:sz w:val="24"/>
          <w:szCs w:val="24"/>
        </w:rPr>
        <w:t>2019</w:t>
      </w:r>
    </w:p>
    <w:p w:rsidR="0057370C" w:rsidRPr="004012B3" w:rsidRDefault="0057370C" w:rsidP="00714E9A">
      <w:pPr>
        <w:shd w:val="clear" w:color="auto" w:fill="FFFFFF"/>
        <w:spacing w:line="276" w:lineRule="auto"/>
        <w:ind w:left="4056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7370C" w:rsidRPr="004012B3" w:rsidRDefault="0057370C" w:rsidP="00714E9A">
      <w:pPr>
        <w:shd w:val="clear" w:color="auto" w:fill="FFFFFF"/>
        <w:spacing w:line="276" w:lineRule="auto"/>
        <w:ind w:left="4056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7370C" w:rsidRPr="004012B3" w:rsidRDefault="0057370C" w:rsidP="00714E9A">
      <w:pPr>
        <w:shd w:val="clear" w:color="auto" w:fill="FFFFFF"/>
        <w:spacing w:line="276" w:lineRule="auto"/>
        <w:ind w:left="4056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9A066C" w:rsidRPr="004012B3" w:rsidRDefault="009A066C" w:rsidP="00714E9A">
      <w:pPr>
        <w:shd w:val="clear" w:color="auto" w:fill="FFFFFF"/>
        <w:spacing w:line="276" w:lineRule="auto"/>
        <w:ind w:left="4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Cuprins</w:t>
      </w:r>
    </w:p>
    <w:p w:rsidR="009A066C" w:rsidRPr="004012B3" w:rsidRDefault="009A066C" w:rsidP="00714E9A">
      <w:pPr>
        <w:shd w:val="clear" w:color="auto" w:fill="FFFFFF"/>
        <w:tabs>
          <w:tab w:val="left" w:pos="720"/>
          <w:tab w:val="left" w:leader="dot" w:pos="8477"/>
        </w:tabs>
        <w:spacing w:before="235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1.</w:t>
      </w:r>
      <w:r w:rsidRPr="0040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F1C6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Introducere     ...............................................................................................</w:t>
      </w:r>
      <w:r w:rsidR="00532A9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  <w:r w:rsidR="009F1C6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...............pag. 3</w:t>
      </w:r>
    </w:p>
    <w:p w:rsidR="009A066C" w:rsidRPr="004012B3" w:rsidRDefault="009A066C" w:rsidP="00F25085">
      <w:pPr>
        <w:numPr>
          <w:ilvl w:val="0"/>
          <w:numId w:val="1"/>
        </w:numPr>
        <w:shd w:val="clear" w:color="auto" w:fill="FFFFFF"/>
        <w:tabs>
          <w:tab w:val="left" w:pos="725"/>
          <w:tab w:val="left" w:leader="dot" w:pos="8563"/>
        </w:tabs>
        <w:spacing w:before="274" w:line="276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Scop, structură, grup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ţintă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F1C6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</w:t>
      </w:r>
      <w:r w:rsidR="00532A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F1C6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........pag. 3</w:t>
      </w:r>
    </w:p>
    <w:p w:rsidR="009A066C" w:rsidRPr="004012B3" w:rsidRDefault="009A066C" w:rsidP="00F25085">
      <w:pPr>
        <w:numPr>
          <w:ilvl w:val="0"/>
          <w:numId w:val="1"/>
        </w:numPr>
        <w:shd w:val="clear" w:color="auto" w:fill="FFFFFF"/>
        <w:tabs>
          <w:tab w:val="left" w:pos="725"/>
          <w:tab w:val="left" w:leader="dot" w:pos="8544"/>
        </w:tabs>
        <w:spacing w:line="276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Ce este nevoia de formare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cum poate fi aceasta identificată </w:t>
      </w:r>
      <w:r w:rsidR="00773BF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r w:rsidR="00532A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3BF7">
        <w:rPr>
          <w:rFonts w:ascii="Times New Roman" w:eastAsia="Times New Roman" w:hAnsi="Times New Roman" w:cs="Times New Roman"/>
          <w:color w:val="000000"/>
          <w:sz w:val="24"/>
          <w:szCs w:val="24"/>
        </w:rPr>
        <w:t>...pag. 3</w:t>
      </w: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066C" w:rsidRPr="004012B3" w:rsidRDefault="009A066C" w:rsidP="00F25085">
      <w:pPr>
        <w:numPr>
          <w:ilvl w:val="0"/>
          <w:numId w:val="1"/>
        </w:numPr>
        <w:shd w:val="clear" w:color="auto" w:fill="FFFFFF"/>
        <w:tabs>
          <w:tab w:val="left" w:pos="725"/>
          <w:tab w:val="left" w:leader="dot" w:pos="8558"/>
        </w:tabs>
        <w:spacing w:line="276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Beneficiile procesului de AN F: întă</w:t>
      </w:r>
      <w:r w:rsidR="00532A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rirea dezvoltării resursei uman...........................pag. 4</w:t>
      </w:r>
    </w:p>
    <w:p w:rsidR="009A066C" w:rsidRPr="004012B3" w:rsidRDefault="009A066C" w:rsidP="00714E9A">
      <w:pPr>
        <w:shd w:val="clear" w:color="auto" w:fill="FFFFFF"/>
        <w:tabs>
          <w:tab w:val="left" w:pos="720"/>
          <w:tab w:val="left" w:leader="dot" w:pos="8582"/>
        </w:tabs>
        <w:spacing w:before="322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2.</w:t>
      </w:r>
      <w:r w:rsidRPr="0040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012B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Pregătirea analizei nevoilor de formare</w:t>
      </w:r>
      <w:r w:rsidR="00021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......................................................</w:t>
      </w:r>
      <w:r w:rsidR="00532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</w:t>
      </w:r>
      <w:r w:rsidR="00021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.....pag. 4</w:t>
      </w:r>
    </w:p>
    <w:p w:rsidR="00C84B6C" w:rsidRPr="004012B3" w:rsidRDefault="00C84B6C" w:rsidP="00C84B6C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2.1.  </w:t>
      </w:r>
      <w:r w:rsidR="009D722E"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ab/>
      </w:r>
      <w:r w:rsidRPr="004012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Analiza SWOT - metodă de analiză a organizării </w:t>
      </w:r>
      <w:proofErr w:type="spellStart"/>
      <w:r w:rsidRPr="004012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şcolii</w:t>
      </w:r>
      <w:proofErr w:type="spellEnd"/>
      <w:r w:rsidRPr="004012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9D722E" w:rsidRPr="004012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.........</w:t>
      </w:r>
      <w:r w:rsidR="007F176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......................</w:t>
      </w:r>
      <w:r w:rsidR="00532A9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</w:t>
      </w:r>
      <w:r w:rsidR="007F176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="00532A9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="007F176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....pag. 4</w:t>
      </w:r>
    </w:p>
    <w:p w:rsidR="00C84B6C" w:rsidRPr="004012B3" w:rsidRDefault="00C84B6C" w:rsidP="00C84B6C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2.2.</w:t>
      </w:r>
      <w:r w:rsidR="009D722E" w:rsidRPr="004012B3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  <w:tab/>
      </w:r>
      <w:r w:rsidRPr="004012B3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F8370E" w:rsidRPr="004012B3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  <w:t>M</w:t>
      </w:r>
      <w:r w:rsidRPr="004012B3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  <w:t>odul optim de organizare a ANF în şcoală</w:t>
      </w:r>
      <w:r w:rsidR="009D722E" w:rsidRPr="004012B3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  <w:t>......................................</w:t>
      </w:r>
      <w:r w:rsidR="007F1764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  <w:t>.................</w:t>
      </w:r>
      <w:r w:rsidR="00532A96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  <w:t>..</w:t>
      </w:r>
      <w:r w:rsidR="007F1764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  <w:t>...</w:t>
      </w:r>
      <w:r w:rsidR="00532A96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  <w:t>.</w:t>
      </w:r>
      <w:r w:rsidR="007F1764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</w:rPr>
        <w:t>...pag. 5</w:t>
      </w:r>
    </w:p>
    <w:p w:rsidR="00C84B6C" w:rsidRPr="007F1764" w:rsidRDefault="00C84B6C" w:rsidP="00C84B6C">
      <w:pPr>
        <w:pStyle w:val="ListParagraph"/>
        <w:numPr>
          <w:ilvl w:val="1"/>
          <w:numId w:val="2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9D722E" w:rsidRPr="004012B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F8370E" w:rsidRPr="004012B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Model </w:t>
      </w:r>
      <w:r w:rsidRPr="004012B3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CHESTIONAR PRIVIND ANALIZA NEVOILOR DE FORMARE</w:t>
      </w:r>
      <w:r w:rsidR="007F1764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.......</w:t>
      </w:r>
      <w:r w:rsidR="00532A96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..</w:t>
      </w:r>
      <w:r w:rsidR="007F1764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.</w:t>
      </w:r>
      <w:r w:rsidR="00532A96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..</w:t>
      </w:r>
      <w:r w:rsidR="007F1764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..</w:t>
      </w:r>
      <w:r w:rsidR="007F1764" w:rsidRPr="007F176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pag. 6</w:t>
      </w:r>
    </w:p>
    <w:p w:rsidR="004625CA" w:rsidRPr="004625CA" w:rsidRDefault="005323D0" w:rsidP="00532A96">
      <w:pPr>
        <w:shd w:val="clear" w:color="auto" w:fill="FFFFFF"/>
        <w:tabs>
          <w:tab w:val="left" w:pos="709"/>
        </w:tabs>
        <w:spacing w:before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625CA" w:rsidRPr="004625C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. </w:t>
      </w:r>
      <w:r w:rsidR="004625C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</w:t>
      </w:r>
      <w:r w:rsidR="00532A9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</w:t>
      </w:r>
      <w:r w:rsidR="004625C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Nevoi de dezvoltare v</w:t>
      </w:r>
      <w:r w:rsidR="004625CA" w:rsidRPr="004625C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iitoare </w:t>
      </w:r>
      <w:r w:rsidR="004625C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privind formarea c</w:t>
      </w:r>
      <w:r w:rsidR="004625CA" w:rsidRPr="004625C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ontinuă</w:t>
      </w:r>
      <w:r w:rsidR="004625C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....................</w:t>
      </w:r>
      <w:r w:rsidR="00532A9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.</w:t>
      </w:r>
      <w:r w:rsidR="004625C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....</w:t>
      </w:r>
      <w:r w:rsidR="00532A9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............</w:t>
      </w:r>
      <w:r w:rsidR="004625C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......pag.</w:t>
      </w:r>
      <w:r w:rsidR="009F1C6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4625C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12</w:t>
      </w:r>
    </w:p>
    <w:p w:rsidR="00263537" w:rsidRPr="004625CA" w:rsidRDefault="00263537" w:rsidP="004625CA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2E4" w:rsidRPr="004012B3" w:rsidRDefault="002422E4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2E4" w:rsidRPr="004012B3" w:rsidRDefault="002422E4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2E4" w:rsidRPr="004012B3" w:rsidRDefault="002422E4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2E4" w:rsidRPr="004012B3" w:rsidRDefault="002422E4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8E1" w:rsidRPr="004012B3" w:rsidRDefault="006058E1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3E2" w:rsidRPr="004012B3" w:rsidRDefault="002A73E2" w:rsidP="002A73E2">
      <w:pPr>
        <w:tabs>
          <w:tab w:val="left" w:pos="720"/>
          <w:tab w:val="left" w:leader="dot" w:pos="8573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03CB" w:rsidRPr="004012B3" w:rsidRDefault="005103CB" w:rsidP="005103CB">
      <w:pPr>
        <w:shd w:val="clear" w:color="auto" w:fill="FFFFFF"/>
        <w:spacing w:before="216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5DC" w:rsidRPr="004012B3" w:rsidRDefault="00B93E2C" w:rsidP="00F25085">
      <w:pPr>
        <w:numPr>
          <w:ilvl w:val="0"/>
          <w:numId w:val="10"/>
        </w:numPr>
        <w:shd w:val="clear" w:color="auto" w:fill="FFFFFF"/>
        <w:spacing w:before="216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INTRODUCERE</w:t>
      </w:r>
    </w:p>
    <w:p w:rsidR="009D25DC" w:rsidRPr="004012B3" w:rsidRDefault="009D25DC" w:rsidP="00714E9A">
      <w:pPr>
        <w:shd w:val="clear" w:color="auto" w:fill="FFFFFF"/>
        <w:spacing w:before="216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1.1. Scop, structură, grup </w:t>
      </w:r>
      <w:proofErr w:type="spellStart"/>
      <w:r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ţintă</w:t>
      </w:r>
      <w:proofErr w:type="spellEnd"/>
    </w:p>
    <w:p w:rsidR="009D25DC" w:rsidRPr="004012B3" w:rsidRDefault="009D25DC" w:rsidP="004375E0">
      <w:pPr>
        <w:shd w:val="clear" w:color="auto" w:fill="FFFFFF"/>
        <w:spacing w:before="158" w:line="276" w:lineRule="auto"/>
        <w:ind w:left="48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Prezentul ghid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îşi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propune să le ofere cadrelor didactice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directorilor de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şcoală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un set complet de instrumente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metodologia adecvată pentru a putea pregăti, implementa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utiliza </w:t>
      </w:r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rezultatele unei analize a nevoilor de formare (ANF).</w:t>
      </w:r>
    </w:p>
    <w:p w:rsidR="009D25DC" w:rsidRPr="004012B3" w:rsidRDefault="009D25DC" w:rsidP="00714E9A">
      <w:pPr>
        <w:shd w:val="clear" w:color="auto" w:fill="FFFFFF"/>
        <w:spacing w:before="173" w:line="276" w:lineRule="auto"/>
        <w:ind w:left="43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Scopul ANF este de a identifica nivelul de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competenţe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actual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/sau nivelul de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competenţe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perceput al </w:t>
      </w: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cadrelor didactice din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şcoală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într-o anumită perioadă, în legătură cu principalele domenii ale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activităţii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 profesionale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obiectivele de dezvoltare strategică ale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şcolii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25DC" w:rsidRPr="004012B3" w:rsidRDefault="009D25DC" w:rsidP="00714E9A">
      <w:pPr>
        <w:shd w:val="clear" w:color="auto" w:fill="FFFFFF"/>
        <w:spacing w:before="202" w:line="276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ANF poate fi descrisă după cum urmează:</w:t>
      </w:r>
    </w:p>
    <w:p w:rsidR="009D25DC" w:rsidRPr="004012B3" w:rsidRDefault="009D25DC" w:rsidP="00F25085">
      <w:pPr>
        <w:numPr>
          <w:ilvl w:val="0"/>
          <w:numId w:val="9"/>
        </w:numPr>
        <w:shd w:val="clear" w:color="auto" w:fill="FFFFFF"/>
        <w:tabs>
          <w:tab w:val="left" w:pos="619"/>
        </w:tabs>
        <w:spacing w:before="173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un instrument de dezvoltare </w:t>
      </w:r>
      <w:proofErr w:type="spellStart"/>
      <w:r w:rsidRPr="004012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instituţională</w:t>
      </w:r>
      <w:proofErr w:type="spellEnd"/>
      <w:r w:rsidRPr="004012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012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profesională continuă </w:t>
      </w:r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care, în urma identificării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competenţelor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ce trebuie dezvoltate, reprezintă o bază pentru proiectarea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planurilor individuale de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formare/dezvoltare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identificarea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secţiunii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relevante a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planurilor de dezvoltare şcolară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D25DC" w:rsidRPr="004012B3" w:rsidRDefault="009D25DC" w:rsidP="00F25085">
      <w:pPr>
        <w:numPr>
          <w:ilvl w:val="0"/>
          <w:numId w:val="9"/>
        </w:numPr>
        <w:shd w:val="clear" w:color="auto" w:fill="FFFFFF"/>
        <w:tabs>
          <w:tab w:val="left" w:pos="619"/>
        </w:tabs>
        <w:spacing w:before="53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o metodologie de cercetare </w:t>
      </w:r>
      <w:r w:rsidRPr="004012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implementată la nivel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instituţional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sau la un nivel mai extins pentru </w:t>
      </w: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colecta, analiza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evalua date privind nevoile de formare ale personalului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a stabili stadiul actual al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abilităţilor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dezvoltării profesionale ale membrilor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organizaţiei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25DC" w:rsidRPr="004012B3" w:rsidRDefault="009D25DC" w:rsidP="00714E9A">
      <w:pPr>
        <w:shd w:val="clear" w:color="auto" w:fill="FFFFFF"/>
        <w:spacing w:before="72" w:line="276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ceea ce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priveşte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dezvoltarea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şcolară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ANF este în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corelaţie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următoarele elemente:</w:t>
      </w:r>
    </w:p>
    <w:p w:rsidR="009D25DC" w:rsidRPr="004012B3" w:rsidRDefault="009D25DC" w:rsidP="00F25085">
      <w:pPr>
        <w:numPr>
          <w:ilvl w:val="0"/>
          <w:numId w:val="9"/>
        </w:numPr>
        <w:shd w:val="clear" w:color="auto" w:fill="FFFFFF"/>
        <w:tabs>
          <w:tab w:val="left" w:pos="619"/>
        </w:tabs>
        <w:spacing w:before="16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planurile de dezvoltare </w:t>
      </w:r>
      <w:proofErr w:type="spellStart"/>
      <w:r w:rsidRPr="004012B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instituţională</w:t>
      </w:r>
      <w:proofErr w:type="spellEnd"/>
      <w:r w:rsidRPr="004012B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care, în general, se bazează pe o analiză de nevoi cu o acoperire </w:t>
      </w:r>
      <w:r w:rsidRPr="004012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mai largă; astfel, analiza nevoilor de formare devine parte integrantă a analizei nevoilor de dezvoltare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instituţională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9D25DC" w:rsidRPr="004012B3" w:rsidRDefault="009D25DC" w:rsidP="00F25085">
      <w:pPr>
        <w:numPr>
          <w:ilvl w:val="0"/>
          <w:numId w:val="9"/>
        </w:numPr>
        <w:shd w:val="clear" w:color="auto" w:fill="FFFFFF"/>
        <w:tabs>
          <w:tab w:val="left" w:pos="619"/>
        </w:tabs>
        <w:spacing w:before="5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asigurarea </w:t>
      </w:r>
      <w:proofErr w:type="spellStart"/>
      <w:r w:rsidRPr="004012B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calităţii</w:t>
      </w:r>
      <w:proofErr w:type="spellEnd"/>
      <w:r w:rsidRPr="004012B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sistemului </w:t>
      </w:r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care include componenta de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îmbunătăţire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continuă 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cunoştinţelor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abilităţilor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aptitudinilor cadrelor didactice;</w:t>
      </w:r>
    </w:p>
    <w:p w:rsidR="00C428F0" w:rsidRPr="004012B3" w:rsidRDefault="009D25DC" w:rsidP="00F25085">
      <w:pPr>
        <w:numPr>
          <w:ilvl w:val="0"/>
          <w:numId w:val="9"/>
        </w:numPr>
        <w:shd w:val="clear" w:color="auto" w:fill="FFFFFF"/>
        <w:tabs>
          <w:tab w:val="left" w:pos="619"/>
        </w:tabs>
        <w:spacing w:before="62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sistemul de evaluare a </w:t>
      </w:r>
      <w:proofErr w:type="spellStart"/>
      <w:r w:rsidRPr="004012B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performanţei</w:t>
      </w:r>
      <w:proofErr w:type="spellEnd"/>
      <w:r w:rsidRPr="004012B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care, </w:t>
      </w:r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la rândul lui, este o parte a sistemului de asigurare 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calităţii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375E0" w:rsidRPr="004012B3" w:rsidRDefault="004375E0" w:rsidP="004375E0">
      <w:pPr>
        <w:shd w:val="clear" w:color="auto" w:fill="FFFFFF"/>
        <w:tabs>
          <w:tab w:val="left" w:pos="619"/>
        </w:tabs>
        <w:spacing w:before="173" w:line="276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>Prin a</w:t>
      </w:r>
      <w:r w:rsidR="009D25DC"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naliza </w:t>
      </w:r>
      <w:proofErr w:type="spellStart"/>
      <w:r w:rsidR="009D25DC"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şi</w:t>
      </w:r>
      <w:proofErr w:type="spellEnd"/>
      <w:r w:rsidR="009D25DC"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evaluarea sistematică a </w:t>
      </w:r>
      <w:proofErr w:type="spellStart"/>
      <w:r w:rsidR="009D25DC"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performanţei</w:t>
      </w:r>
      <w:proofErr w:type="spellEnd"/>
      <w:r w:rsidR="009D25DC"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personalului</w:t>
      </w:r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="009D25DC"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în vederea </w:t>
      </w:r>
      <w:r w:rsidR="009D25DC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dezvoltării a noi </w:t>
      </w:r>
      <w:proofErr w:type="spellStart"/>
      <w:r w:rsidR="009D25DC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cunoştinţe</w:t>
      </w:r>
      <w:proofErr w:type="spellEnd"/>
      <w:r w:rsidR="009D25DC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D25DC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abilităţi</w:t>
      </w:r>
      <w:proofErr w:type="spellEnd"/>
      <w:r w:rsidR="009D25DC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5DC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9D25DC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aptitudini</w:t>
      </w: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25DC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25DC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instituţia</w:t>
      </w:r>
      <w:proofErr w:type="spellEnd"/>
      <w:r w:rsidR="009D25DC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orientează </w:t>
      </w:r>
      <w:proofErr w:type="spellStart"/>
      <w:r w:rsidR="009D25DC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9D25DC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aplicarea instrumentelor </w:t>
      </w:r>
      <w:r w:rsidR="009D25DC"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specifice ce vizează resursele umane</w:t>
      </w:r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9D25DC"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9D25DC" w:rsidRPr="004012B3" w:rsidRDefault="009D25DC" w:rsidP="009665C1">
      <w:pPr>
        <w:numPr>
          <w:ilvl w:val="0"/>
          <w:numId w:val="9"/>
        </w:numPr>
        <w:shd w:val="clear" w:color="auto" w:fill="FFFFFF"/>
        <w:tabs>
          <w:tab w:val="left" w:pos="619"/>
        </w:tabs>
        <w:spacing w:before="173" w:line="276" w:lineRule="auto"/>
        <w:ind w:left="43" w:right="14" w:firstLine="28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Ca o concluzie, scopul principal al prezentului ghid este de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a sprijini </w:t>
      </w:r>
      <w:proofErr w:type="spellStart"/>
      <w:r w:rsidRPr="004012B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şcolile</w:t>
      </w:r>
      <w:proofErr w:type="spellEnd"/>
      <w:r w:rsidRPr="004012B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să </w:t>
      </w:r>
      <w:r w:rsidR="00AD0C07" w:rsidRPr="004012B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efectueze ANF pentru stabilirea nevoilor de formare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="004552B1" w:rsidRPr="004012B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pe </w:t>
      </w:r>
      <w:r w:rsidR="00AD0C07" w:rsidRPr="004012B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care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să</w:t>
      </w:r>
      <w:r w:rsidR="00AD0C07" w:rsidRPr="004012B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le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transmită</w:t>
      </w:r>
      <w:r w:rsidR="006B1AEE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Casei Corpului D</w:t>
      </w:r>
      <w:r w:rsidR="00C428F0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idactic a J</w:t>
      </w:r>
      <w:r w:rsidR="006B1AEE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udețului Bistrița-Năsăud</w:t>
      </w:r>
      <w:r w:rsidR="00AD0C07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.,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în vederea</w:t>
      </w:r>
      <w:r w:rsidR="00C428F0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6B1AEE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proiectării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ofertei de programe de formare continuă, proiecte și activități</w:t>
      </w:r>
      <w:r w:rsidR="006B1AEE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, </w:t>
      </w:r>
      <w:r w:rsidR="006B1AEE" w:rsidRPr="004012B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demers </w:t>
      </w:r>
      <w:r w:rsidR="00C428F0" w:rsidRPr="004012B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benefic pentru </w:t>
      </w:r>
      <w:r w:rsidR="006B1AEE" w:rsidRPr="004012B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="006B1AEE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asigur</w:t>
      </w:r>
      <w:r w:rsidR="00C428F0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a</w:t>
      </w:r>
      <w:r w:rsidR="006B1AEE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r</w:t>
      </w:r>
      <w:r w:rsidR="00C428F0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ea</w:t>
      </w:r>
      <w:r w:rsidR="006B1AEE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proofErr w:type="spellStart"/>
      <w:r w:rsidR="006B1AEE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calităţii</w:t>
      </w:r>
      <w:proofErr w:type="spellEnd"/>
      <w:r w:rsidR="006B1AEE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în </w:t>
      </w:r>
      <w:proofErr w:type="spellStart"/>
      <w:r w:rsidR="006B1AEE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educaţie</w:t>
      </w:r>
      <w:proofErr w:type="spellEnd"/>
      <w:r w:rsidR="00C428F0" w:rsidRPr="004012B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.</w:t>
      </w:r>
      <w:r w:rsidR="00FA7D42" w:rsidRPr="004012B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FA7D42" w:rsidRPr="004012B3" w:rsidRDefault="00FA7D42" w:rsidP="00FA7D42">
      <w:pPr>
        <w:pStyle w:val="ListParagraph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FA7D42" w:rsidRPr="004012B3" w:rsidRDefault="00FA7D42" w:rsidP="00FA7D4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1.2. Ce este nevoia de formare </w:t>
      </w:r>
      <w:proofErr w:type="spellStart"/>
      <w:r w:rsidRPr="004012B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şi</w:t>
      </w:r>
      <w:proofErr w:type="spellEnd"/>
      <w:r w:rsidRPr="004012B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cum poate fi aceasta identificată</w:t>
      </w:r>
    </w:p>
    <w:p w:rsidR="00FA7D42" w:rsidRPr="004012B3" w:rsidRDefault="00FA7D42" w:rsidP="00FA7D42">
      <w:pPr>
        <w:shd w:val="clear" w:color="auto" w:fill="FFFFFF"/>
        <w:spacing w:before="158" w:line="276" w:lineRule="auto"/>
        <w:ind w:left="38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Nevoile de formare sunt de fapt nevoi de </w:t>
      </w:r>
      <w:proofErr w:type="spellStart"/>
      <w:r w:rsidRPr="004012B3">
        <w:rPr>
          <w:rFonts w:ascii="Times New Roman" w:hAnsi="Times New Roman" w:cs="Times New Roman"/>
          <w:color w:val="000000"/>
          <w:spacing w:val="-5"/>
          <w:sz w:val="24"/>
          <w:szCs w:val="24"/>
        </w:rPr>
        <w:t>învăţare</w:t>
      </w:r>
      <w:proofErr w:type="spellEnd"/>
      <w:r w:rsidRPr="004012B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ale membrilor unei </w:t>
      </w:r>
      <w:proofErr w:type="spellStart"/>
      <w:r w:rsidRPr="004012B3">
        <w:rPr>
          <w:rFonts w:ascii="Times New Roman" w:hAnsi="Times New Roman" w:cs="Times New Roman"/>
          <w:color w:val="000000"/>
          <w:spacing w:val="-5"/>
          <w:sz w:val="24"/>
          <w:szCs w:val="24"/>
        </w:rPr>
        <w:t>organizaţii</w:t>
      </w:r>
      <w:proofErr w:type="spellEnd"/>
      <w:r w:rsidRPr="004012B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care pot fi satisfăcute </w:t>
      </w:r>
      <w:r w:rsidRPr="004012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prin </w:t>
      </w:r>
      <w:proofErr w:type="spellStart"/>
      <w:r w:rsidRPr="004012B3">
        <w:rPr>
          <w:rFonts w:ascii="Times New Roman" w:hAnsi="Times New Roman" w:cs="Times New Roman"/>
          <w:color w:val="000000"/>
          <w:spacing w:val="-4"/>
          <w:sz w:val="24"/>
          <w:szCs w:val="24"/>
        </w:rPr>
        <w:t>activităţi</w:t>
      </w:r>
      <w:proofErr w:type="spellEnd"/>
      <w:r w:rsidRPr="004012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de formare </w:t>
      </w:r>
      <w:proofErr w:type="spellStart"/>
      <w:r w:rsidRPr="004012B3">
        <w:rPr>
          <w:rFonts w:ascii="Times New Roman" w:hAnsi="Times New Roman" w:cs="Times New Roman"/>
          <w:color w:val="000000"/>
          <w:spacing w:val="-4"/>
          <w:sz w:val="24"/>
          <w:szCs w:val="24"/>
        </w:rPr>
        <w:t>şi</w:t>
      </w:r>
      <w:proofErr w:type="spellEnd"/>
      <w:r w:rsidRPr="004012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de dezvoltare profesională.</w:t>
      </w:r>
    </w:p>
    <w:p w:rsidR="00FA7D42" w:rsidRPr="004012B3" w:rsidRDefault="00FA7D42" w:rsidP="00FA7D42">
      <w:pPr>
        <w:shd w:val="clear" w:color="auto" w:fill="FFFFFF"/>
        <w:spacing w:before="58" w:line="276" w:lineRule="auto"/>
        <w:ind w:left="34" w:firstLine="29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12B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Nevoie </w:t>
      </w:r>
      <w:r w:rsidRPr="004012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este </w:t>
      </w:r>
      <w:proofErr w:type="spellStart"/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discrepanţa</w:t>
      </w:r>
      <w:proofErr w:type="spellEnd"/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sau </w:t>
      </w:r>
      <w:proofErr w:type="spellStart"/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diferenţa</w:t>
      </w:r>
      <w:proofErr w:type="spellEnd"/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(</w:t>
      </w:r>
      <w:proofErr w:type="spellStart"/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distanţa</w:t>
      </w:r>
      <w:proofErr w:type="spellEnd"/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) dintre stadiul actual de dezvoltare al unui grup sau al unei </w:t>
      </w:r>
      <w:proofErr w:type="spellStart"/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situaţii</w:t>
      </w:r>
      <w:proofErr w:type="spellEnd"/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şi</w:t>
      </w:r>
      <w:proofErr w:type="spellEnd"/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stadiul dorit (posibil de atins). Nevoia reflectă </w:t>
      </w:r>
      <w:proofErr w:type="spellStart"/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existenţa</w:t>
      </w:r>
      <w:proofErr w:type="spellEnd"/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unei probleme </w:t>
      </w:r>
      <w:r w:rsidRPr="004012B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lastRenderedPageBreak/>
        <w:t xml:space="preserve">care necesită </w:t>
      </w:r>
      <w:proofErr w:type="spellStart"/>
      <w:r w:rsidRPr="00401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intervenţia</w:t>
      </w:r>
      <w:proofErr w:type="spellEnd"/>
      <w:r w:rsidRPr="004012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o problemă care trebuie tratată.</w:t>
      </w:r>
    </w:p>
    <w:p w:rsidR="0046707F" w:rsidRPr="004012B3" w:rsidRDefault="00DB0C42" w:rsidP="00D85264">
      <w:pPr>
        <w:shd w:val="clear" w:color="auto" w:fill="FFFFFF"/>
        <w:spacing w:line="276" w:lineRule="auto"/>
        <w:ind w:firstLine="29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Analiza de nevoi </w:t>
      </w:r>
      <w:r w:rsidR="0046707F"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identific</w:t>
      </w: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ă</w:t>
      </w:r>
      <w:r w:rsidR="0046707F"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stadiul </w:t>
      </w: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actual de dezvoltare,</w:t>
      </w:r>
      <w:r w:rsidR="009665C1"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dar și cel dorit</w:t>
      </w: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6707F"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l unității de învățământ și care </w:t>
      </w:r>
      <w:r w:rsidR="0046707F"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va facilita stabilirea și proiectarea activităților de formare </w:t>
      </w: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în vederea</w:t>
      </w:r>
      <w:r w:rsidR="0046707F"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elimin</w:t>
      </w: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ării</w:t>
      </w:r>
      <w:r w:rsidR="0046707F"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discrepanțelor existente.</w:t>
      </w:r>
    </w:p>
    <w:p w:rsidR="00D85264" w:rsidRPr="004012B3" w:rsidRDefault="00D85264" w:rsidP="00D8526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analiză de nevoi de calitate:</w:t>
      </w:r>
    </w:p>
    <w:p w:rsidR="00D85264" w:rsidRPr="004012B3" w:rsidRDefault="00D85264" w:rsidP="00F25085">
      <w:pPr>
        <w:numPr>
          <w:ilvl w:val="0"/>
          <w:numId w:val="12"/>
        </w:numPr>
        <w:shd w:val="clear" w:color="auto" w:fill="FFFFFF"/>
        <w:tabs>
          <w:tab w:val="left" w:pos="52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se focalizează pe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1"/>
          <w:w w:val="92"/>
          <w:sz w:val="24"/>
          <w:szCs w:val="24"/>
        </w:rPr>
        <w:t xml:space="preserve">rezultatele </w:t>
      </w:r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care ar trebui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obţinute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 nu pe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1"/>
          <w:w w:val="92"/>
          <w:sz w:val="24"/>
          <w:szCs w:val="24"/>
        </w:rPr>
        <w:t xml:space="preserve">mijloacele </w:t>
      </w:r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necesare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obţinerii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 lor;</w:t>
      </w:r>
    </w:p>
    <w:p w:rsidR="00D85264" w:rsidRPr="004012B3" w:rsidRDefault="00D85264" w:rsidP="00F25085">
      <w:pPr>
        <w:numPr>
          <w:ilvl w:val="0"/>
          <w:numId w:val="12"/>
        </w:numPr>
        <w:shd w:val="clear" w:color="auto" w:fill="FFFFFF"/>
        <w:tabs>
          <w:tab w:val="left" w:pos="52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furnizează o bază obiectivă pentru luarea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1"/>
          <w:w w:val="92"/>
          <w:sz w:val="24"/>
          <w:szCs w:val="24"/>
        </w:rPr>
        <w:t>deciziilor;</w:t>
      </w:r>
    </w:p>
    <w:p w:rsidR="00D85264" w:rsidRPr="004012B3" w:rsidRDefault="00D85264" w:rsidP="00F25085">
      <w:pPr>
        <w:numPr>
          <w:ilvl w:val="0"/>
          <w:numId w:val="12"/>
        </w:numPr>
        <w:shd w:val="clear" w:color="auto" w:fill="FFFFFF"/>
        <w:tabs>
          <w:tab w:val="left" w:pos="52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contribuie la stabilirea unor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1"/>
          <w:w w:val="92"/>
          <w:sz w:val="24"/>
          <w:szCs w:val="24"/>
        </w:rPr>
        <w:t xml:space="preserve">domenii comune </w:t>
      </w:r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de obiective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acţiune</w:t>
      </w:r>
      <w:proofErr w:type="spellEnd"/>
      <w:r w:rsidR="00110584"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 la nivel de </w:t>
      </w:r>
      <w:proofErr w:type="spellStart"/>
      <w:r w:rsidR="00110584"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organizaţie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;</w:t>
      </w:r>
    </w:p>
    <w:p w:rsidR="00D85264" w:rsidRPr="004012B3" w:rsidRDefault="00D85264" w:rsidP="00F25085">
      <w:pPr>
        <w:numPr>
          <w:ilvl w:val="0"/>
          <w:numId w:val="12"/>
        </w:numPr>
        <w:shd w:val="clear" w:color="auto" w:fill="FFFFFF"/>
        <w:tabs>
          <w:tab w:val="left" w:pos="52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pentru stabilirea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priorităţilor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, îi implică pe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toţi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1"/>
          <w:w w:val="92"/>
          <w:sz w:val="24"/>
          <w:szCs w:val="24"/>
        </w:rPr>
        <w:t xml:space="preserve">factorii </w:t>
      </w:r>
      <w:proofErr w:type="spellStart"/>
      <w:r w:rsidRPr="004012B3">
        <w:rPr>
          <w:rFonts w:ascii="Times New Roman" w:eastAsia="Times New Roman" w:hAnsi="Times New Roman" w:cs="Times New Roman"/>
          <w:i/>
          <w:iCs/>
          <w:color w:val="000000"/>
          <w:spacing w:val="-1"/>
          <w:w w:val="92"/>
          <w:sz w:val="24"/>
          <w:szCs w:val="24"/>
        </w:rPr>
        <w:t>interesaţi</w:t>
      </w:r>
      <w:proofErr w:type="spellEnd"/>
      <w:r w:rsidRPr="004012B3">
        <w:rPr>
          <w:rFonts w:ascii="Times New Roman" w:eastAsia="Times New Roman" w:hAnsi="Times New Roman" w:cs="Times New Roman"/>
          <w:i/>
          <w:iCs/>
          <w:color w:val="000000"/>
          <w:spacing w:val="-1"/>
          <w:w w:val="92"/>
          <w:sz w:val="24"/>
          <w:szCs w:val="24"/>
        </w:rPr>
        <w:t>;</w:t>
      </w:r>
    </w:p>
    <w:p w:rsidR="00D85264" w:rsidRPr="004012B3" w:rsidRDefault="00D85264" w:rsidP="00F25085">
      <w:pPr>
        <w:numPr>
          <w:ilvl w:val="0"/>
          <w:numId w:val="12"/>
        </w:numPr>
        <w:shd w:val="clear" w:color="auto" w:fill="FFFFFF"/>
        <w:tabs>
          <w:tab w:val="left" w:pos="52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4"/>
          <w:w w:val="92"/>
          <w:sz w:val="24"/>
          <w:szCs w:val="24"/>
        </w:rPr>
        <w:t xml:space="preserve">este un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-4"/>
          <w:w w:val="92"/>
          <w:sz w:val="24"/>
          <w:szCs w:val="24"/>
        </w:rPr>
        <w:t xml:space="preserve">proces ciclic </w:t>
      </w:r>
      <w:r w:rsidRPr="004012B3">
        <w:rPr>
          <w:rFonts w:ascii="Times New Roman" w:eastAsia="Times New Roman" w:hAnsi="Times New Roman" w:cs="Times New Roman"/>
          <w:color w:val="000000"/>
          <w:spacing w:val="-4"/>
          <w:w w:val="92"/>
          <w:sz w:val="24"/>
          <w:szCs w:val="24"/>
        </w:rPr>
        <w:t xml:space="preserve">care se încadrează în aria mai largă 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4"/>
          <w:w w:val="92"/>
          <w:sz w:val="24"/>
          <w:szCs w:val="24"/>
        </w:rPr>
        <w:t>activităţilor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4"/>
          <w:w w:val="92"/>
          <w:sz w:val="24"/>
          <w:szCs w:val="24"/>
        </w:rPr>
        <w:t xml:space="preserve"> unei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4"/>
          <w:w w:val="92"/>
          <w:sz w:val="24"/>
          <w:szCs w:val="24"/>
        </w:rPr>
        <w:t>organizaţii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4"/>
          <w:w w:val="92"/>
          <w:sz w:val="24"/>
          <w:szCs w:val="24"/>
        </w:rPr>
        <w:t xml:space="preserve"> </w:t>
      </w:r>
      <w:r w:rsidRPr="004012B3">
        <w:rPr>
          <w:rFonts w:ascii="Times New Roman" w:eastAsia="Times New Roman" w:hAnsi="Times New Roman" w:cs="Times New Roman"/>
          <w:color w:val="000000"/>
          <w:spacing w:val="-4"/>
          <w:w w:val="92"/>
          <w:sz w:val="24"/>
          <w:szCs w:val="24"/>
        </w:rPr>
        <w:br/>
      </w:r>
      <w:r w:rsidRPr="004012B3"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>privind planificarea strategică.</w:t>
      </w:r>
    </w:p>
    <w:p w:rsidR="00D85264" w:rsidRPr="004012B3" w:rsidRDefault="00D85264" w:rsidP="00D8526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Analiza nevoilor reprezintă un proces sistematic care este urmat de alte câteva procese </w:t>
      </w:r>
      <w:r w:rsidRPr="004012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ulterioare:</w:t>
      </w:r>
    </w:p>
    <w:p w:rsidR="00D85264" w:rsidRPr="004012B3" w:rsidRDefault="00D85264" w:rsidP="00D85264">
      <w:pPr>
        <w:shd w:val="clear" w:color="auto" w:fill="FFFFFF"/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>a.</w:t>
      </w:r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2"/>
          <w:sz w:val="24"/>
          <w:szCs w:val="24"/>
        </w:rPr>
        <w:t xml:space="preserve">colectarea datelor cu </w:t>
      </w:r>
      <w:r w:rsidRPr="004012B3"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t xml:space="preserve">ajutorul unor metode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t xml:space="preserve"> instrumente clar definite (chestionare, interviuri, focus-</w:t>
      </w:r>
      <w:r w:rsidRPr="004012B3">
        <w:rPr>
          <w:rFonts w:ascii="Times New Roman" w:eastAsia="Times New Roman" w:hAnsi="Times New Roman" w:cs="Times New Roman"/>
          <w:color w:val="000000"/>
          <w:spacing w:val="-3"/>
          <w:w w:val="92"/>
          <w:sz w:val="24"/>
          <w:szCs w:val="24"/>
        </w:rPr>
        <w:br/>
      </w:r>
      <w:r w:rsidRPr="004012B3">
        <w:rPr>
          <w:rFonts w:ascii="Times New Roman" w:eastAsia="Times New Roman" w:hAnsi="Times New Roman" w:cs="Times New Roman"/>
          <w:color w:val="000000"/>
          <w:spacing w:val="-2"/>
          <w:w w:val="92"/>
          <w:sz w:val="24"/>
          <w:szCs w:val="24"/>
        </w:rPr>
        <w:t>grupuri, cercetare de documente etc.);</w:t>
      </w:r>
    </w:p>
    <w:p w:rsidR="00D85264" w:rsidRPr="004012B3" w:rsidRDefault="00D85264" w:rsidP="00D85264">
      <w:pPr>
        <w:shd w:val="clear" w:color="auto" w:fill="FFFFFF"/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92"/>
          <w:sz w:val="24"/>
          <w:szCs w:val="24"/>
        </w:rPr>
        <w:t>b.</w:t>
      </w:r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w w:val="92"/>
          <w:sz w:val="24"/>
          <w:szCs w:val="24"/>
        </w:rPr>
        <w:t xml:space="preserve">identificarea </w:t>
      </w:r>
      <w:proofErr w:type="spellStart"/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w w:val="92"/>
          <w:sz w:val="24"/>
          <w:szCs w:val="24"/>
        </w:rPr>
        <w:t>priorităţilor</w:t>
      </w:r>
      <w:proofErr w:type="spellEnd"/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w w:val="92"/>
          <w:sz w:val="24"/>
          <w:szCs w:val="24"/>
        </w:rPr>
        <w:t xml:space="preserve"> </w:t>
      </w:r>
      <w:proofErr w:type="spellStart"/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w w:val="92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w w:val="92"/>
          <w:sz w:val="24"/>
          <w:szCs w:val="24"/>
        </w:rPr>
        <w:t xml:space="preserve"> stabilirea criteriilor </w:t>
      </w:r>
      <w:r w:rsidRPr="004012B3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 xml:space="preserve">pentru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soluţionarea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 xml:space="preserve"> problemelor;</w:t>
      </w:r>
    </w:p>
    <w:p w:rsidR="00D85264" w:rsidRPr="004012B3" w:rsidRDefault="00D85264" w:rsidP="00D85264">
      <w:pPr>
        <w:shd w:val="clear" w:color="auto" w:fill="FFFFFF"/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-10"/>
          <w:w w:val="92"/>
          <w:sz w:val="24"/>
          <w:szCs w:val="24"/>
        </w:rPr>
        <w:t>c.</w:t>
      </w:r>
      <w:r w:rsidRPr="0040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w w:val="92"/>
          <w:sz w:val="24"/>
          <w:szCs w:val="24"/>
        </w:rPr>
        <w:t>acţiuni</w:t>
      </w:r>
      <w:proofErr w:type="spellEnd"/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w w:val="92"/>
          <w:sz w:val="24"/>
          <w:szCs w:val="24"/>
        </w:rPr>
        <w:t xml:space="preserve"> </w:t>
      </w:r>
      <w:r w:rsidRPr="004012B3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 xml:space="preserve">de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îmbunătăţire</w:t>
      </w:r>
      <w:proofErr w:type="spellEnd"/>
      <w:r w:rsidR="00FA5AAE" w:rsidRPr="004012B3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;</w:t>
      </w:r>
    </w:p>
    <w:p w:rsidR="00D85264" w:rsidRPr="004012B3" w:rsidRDefault="00D85264" w:rsidP="000A01D3">
      <w:pPr>
        <w:shd w:val="clear" w:color="auto" w:fill="FFFFFF"/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92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w w:val="92"/>
          <w:sz w:val="24"/>
          <w:szCs w:val="24"/>
        </w:rPr>
        <w:t>d.</w:t>
      </w:r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2"/>
          <w:sz w:val="24"/>
          <w:szCs w:val="24"/>
        </w:rPr>
        <w:t xml:space="preserve">stabilirea unor criterii pentru alocarea unor resurse variate </w:t>
      </w:r>
      <w:r w:rsidRPr="004012B3"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t>(materiale, financiare, umane, de</w:t>
      </w:r>
      <w:r w:rsidRPr="004012B3">
        <w:rPr>
          <w:rFonts w:ascii="Times New Roman" w:eastAsia="Times New Roman" w:hAnsi="Times New Roman" w:cs="Times New Roman"/>
          <w:color w:val="000000"/>
          <w:spacing w:val="1"/>
          <w:w w:val="92"/>
          <w:sz w:val="24"/>
          <w:szCs w:val="24"/>
        </w:rPr>
        <w:br/>
      </w:r>
      <w:r w:rsidRPr="004012B3">
        <w:rPr>
          <w:rFonts w:ascii="Times New Roman" w:eastAsia="Times New Roman" w:hAnsi="Times New Roman" w:cs="Times New Roman"/>
          <w:color w:val="000000"/>
          <w:spacing w:val="-6"/>
          <w:w w:val="92"/>
          <w:sz w:val="24"/>
          <w:szCs w:val="24"/>
        </w:rPr>
        <w:t>timp).</w:t>
      </w:r>
    </w:p>
    <w:p w:rsidR="000A01D3" w:rsidRPr="004012B3" w:rsidRDefault="000A01D3" w:rsidP="000A01D3">
      <w:pPr>
        <w:shd w:val="clear" w:color="auto" w:fill="FFFFFF"/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80D" w:rsidRPr="004012B3" w:rsidRDefault="0033580D" w:rsidP="00F25085">
      <w:pPr>
        <w:pStyle w:val="ListParagraph"/>
        <w:numPr>
          <w:ilvl w:val="1"/>
          <w:numId w:val="1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Beneficile</w:t>
      </w:r>
      <w:proofErr w:type="spellEnd"/>
      <w:r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nevoilor de ANF: întărirea dezvoltării resursei umane</w:t>
      </w:r>
    </w:p>
    <w:p w:rsidR="000A01D3" w:rsidRPr="004012B3" w:rsidRDefault="000A01D3" w:rsidP="000A01D3">
      <w:pPr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80D" w:rsidRPr="004012B3" w:rsidRDefault="0033580D" w:rsidP="000A01D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</w:rPr>
      </w:pPr>
      <w:r w:rsidRPr="004012B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Prin ANF, </w:t>
      </w:r>
      <w:proofErr w:type="spellStart"/>
      <w:r w:rsidRPr="004012B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şcolile</w:t>
      </w:r>
      <w:proofErr w:type="spellEnd"/>
      <w:r w:rsidRPr="004012B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vor fi capabile să identifice programele de formare continuă care să răspundă </w:t>
      </w:r>
      <w:r w:rsidRPr="004012B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nevoilor cadrelor didactice de a-</w:t>
      </w:r>
      <w:proofErr w:type="spellStart"/>
      <w:r w:rsidRPr="004012B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dezvolta </w:t>
      </w:r>
      <w:proofErr w:type="spellStart"/>
      <w:r w:rsidRPr="004012B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competenţele</w:t>
      </w:r>
      <w:proofErr w:type="spellEnd"/>
      <w:r w:rsidRPr="004012B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generale </w:t>
      </w:r>
      <w:proofErr w:type="spellStart"/>
      <w:r w:rsidRPr="004012B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specifice în </w:t>
      </w:r>
      <w:proofErr w:type="spellStart"/>
      <w:r w:rsidRPr="004012B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funcţie</w:t>
      </w:r>
      <w:proofErr w:type="spellEnd"/>
      <w:r w:rsidRPr="004012B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de nevoile individuale de formare. Aceste nevoi individuale de formare stau la baza proiectării </w:t>
      </w:r>
      <w:proofErr w:type="spellStart"/>
      <w:r w:rsidRPr="004012B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4012B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derulării programelor de formare continuă de către furnizori</w:t>
      </w:r>
      <w:r w:rsidRPr="004012B3">
        <w:rPr>
          <w:rFonts w:ascii="Times New Roman" w:eastAsia="Times New Roman" w:hAnsi="Times New Roman" w:cs="Times New Roman"/>
          <w:bCs/>
          <w:color w:val="000000"/>
          <w:spacing w:val="-5"/>
        </w:rPr>
        <w:t>.</w:t>
      </w:r>
    </w:p>
    <w:p w:rsidR="000A01D3" w:rsidRPr="004012B3" w:rsidRDefault="000A01D3" w:rsidP="000A01D3">
      <w:pPr>
        <w:shd w:val="clear" w:color="auto" w:fill="FFFFFF"/>
        <w:spacing w:line="276" w:lineRule="auto"/>
        <w:ind w:right="2208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</w:rPr>
      </w:pPr>
    </w:p>
    <w:p w:rsidR="000B6E72" w:rsidRPr="004012B3" w:rsidRDefault="000B6E72" w:rsidP="000A01D3">
      <w:pPr>
        <w:shd w:val="clear" w:color="auto" w:fill="FFFFFF"/>
        <w:spacing w:line="276" w:lineRule="auto"/>
        <w:ind w:right="2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Cadrele didactice ca </w:t>
      </w:r>
      <w:proofErr w:type="spellStart"/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subiecţi</w:t>
      </w:r>
      <w:proofErr w:type="spellEnd"/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 ai ANF:</w:t>
      </w:r>
    </w:p>
    <w:p w:rsidR="000B6E72" w:rsidRPr="004012B3" w:rsidRDefault="000B6E72" w:rsidP="002422E4">
      <w:pPr>
        <w:numPr>
          <w:ilvl w:val="0"/>
          <w:numId w:val="13"/>
        </w:numPr>
        <w:shd w:val="clear" w:color="auto" w:fill="FFFFFF"/>
        <w:tabs>
          <w:tab w:val="left" w:pos="528"/>
        </w:tabs>
        <w:spacing w:before="149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primesc un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instrument de diagnosticare </w:t>
      </w:r>
      <w:r w:rsidRPr="004012B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sau o analiză a stadiului actual al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competenţelor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lor </w:t>
      </w: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profesionale, atât la nivel individual, cât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instituţional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72" w:rsidRPr="004012B3" w:rsidRDefault="000B6E72" w:rsidP="002422E4">
      <w:pPr>
        <w:numPr>
          <w:ilvl w:val="0"/>
          <w:numId w:val="13"/>
        </w:numPr>
        <w:shd w:val="clear" w:color="auto" w:fill="FFFFFF"/>
        <w:tabs>
          <w:tab w:val="left" w:pos="528"/>
        </w:tabs>
        <w:spacing w:before="67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identifică, prin procesul de ANF, </w:t>
      </w:r>
      <w:r w:rsidRPr="00401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punctele tari </w:t>
      </w:r>
      <w:proofErr w:type="spellStart"/>
      <w:r w:rsidRPr="00401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punctele slabe </w:t>
      </w: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 propriei lor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performanţe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6E72" w:rsidRPr="004012B3" w:rsidRDefault="000B6E72" w:rsidP="002422E4">
      <w:pPr>
        <w:numPr>
          <w:ilvl w:val="0"/>
          <w:numId w:val="13"/>
        </w:numPr>
        <w:shd w:val="clear" w:color="auto" w:fill="FFFFFF"/>
        <w:tabs>
          <w:tab w:val="left" w:pos="528"/>
        </w:tabs>
        <w:spacing w:before="5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participă la un </w:t>
      </w:r>
      <w:proofErr w:type="spellStart"/>
      <w:r w:rsidRPr="004012B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exerciţiu</w:t>
      </w:r>
      <w:proofErr w:type="spellEnd"/>
      <w:r w:rsidRPr="004012B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de </w:t>
      </w:r>
      <w:proofErr w:type="spellStart"/>
      <w:r w:rsidRPr="004012B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autoreflecţie</w:t>
      </w:r>
      <w:proofErr w:type="spellEnd"/>
      <w:r w:rsidRPr="004012B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4012B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de </w:t>
      </w:r>
      <w:proofErr w:type="spellStart"/>
      <w:r w:rsidRPr="004012B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reflecţie</w:t>
      </w:r>
      <w:proofErr w:type="spellEnd"/>
      <w:r w:rsidRPr="004012B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colectivă </w:t>
      </w:r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asupra rolului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poziţiei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dezvoltării </w:t>
      </w:r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profesionale în cadrul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organizaţiei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ceea ce contribuie la dezvoltarea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abilităţilor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individuale de utilizare 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reflecţiei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AE4AB0" w:rsidRPr="004012B3" w:rsidRDefault="0087728D" w:rsidP="002422E4">
      <w:pPr>
        <w:shd w:val="clear" w:color="auto" w:fill="FFFFFF"/>
        <w:tabs>
          <w:tab w:val="left" w:pos="528"/>
        </w:tabs>
        <w:spacing w:before="58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Baza legală pentru conceperea ANF este  </w:t>
      </w:r>
      <w:r w:rsidRPr="004012B3">
        <w:rPr>
          <w:rFonts w:ascii="Times New Roman" w:hAnsi="Times New Roman" w:cs="Times New Roman"/>
          <w:sz w:val="24"/>
          <w:szCs w:val="24"/>
        </w:rPr>
        <w:t>Ordinul 5387 din 2016,</w:t>
      </w:r>
      <w:r w:rsidRPr="004012B3">
        <w:rPr>
          <w:rFonts w:ascii="Times New Roman" w:hAnsi="Times New Roman" w:cs="Times New Roman"/>
        </w:rPr>
        <w:t xml:space="preserve"> </w:t>
      </w: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12B3">
        <w:rPr>
          <w:rFonts w:ascii="Times New Roman" w:hAnsi="Times New Roman" w:cs="Times New Roman"/>
          <w:i/>
          <w:sz w:val="24"/>
          <w:szCs w:val="24"/>
        </w:rPr>
        <w:t>Direcții reglatoare pentru analiza nevoii de formare la nivelul școlilor din județul Bistrița-Năsăud,</w:t>
      </w:r>
      <w:r w:rsidR="0047529B"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Anexa 2 la metodologie-</w:t>
      </w:r>
      <w:r w:rsidRPr="004012B3">
        <w:rPr>
          <w:rFonts w:ascii="Times New Roman" w:hAnsi="Times New Roman" w:cs="Times New Roman"/>
          <w:sz w:val="24"/>
          <w:szCs w:val="24"/>
        </w:rPr>
        <w:t>Domenii tematice ale programelor de formare continuă</w:t>
      </w:r>
      <w:r w:rsidRPr="004012B3">
        <w:rPr>
          <w:rFonts w:ascii="Times New Roman" w:hAnsi="Times New Roman" w:cs="Times New Roman"/>
          <w:i/>
          <w:sz w:val="24"/>
          <w:szCs w:val="24"/>
        </w:rPr>
        <w:t xml:space="preserve">- </w:t>
      </w:r>
      <w:hyperlink r:id="rId7" w:history="1">
        <w:r w:rsidRPr="004012B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https://www.ccdbn.ro/formare/domenii_tematice.pdf</w:t>
        </w:r>
      </w:hyperlink>
      <w:r w:rsidRPr="004012B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7728D" w:rsidRPr="004012B3" w:rsidRDefault="0087728D" w:rsidP="00AE4AB0">
      <w:pPr>
        <w:shd w:val="clear" w:color="auto" w:fill="FFFFFF"/>
        <w:tabs>
          <w:tab w:val="left" w:pos="528"/>
        </w:tabs>
        <w:spacing w:before="58" w:line="276" w:lineRule="auto"/>
        <w:ind w:left="3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AB0" w:rsidRPr="004012B3" w:rsidRDefault="00B93E2C" w:rsidP="00784C60">
      <w:pPr>
        <w:pStyle w:val="ListParagraph"/>
        <w:numPr>
          <w:ilvl w:val="0"/>
          <w:numId w:val="10"/>
        </w:numPr>
        <w:shd w:val="clear" w:color="auto" w:fill="FFFFFF"/>
        <w:tabs>
          <w:tab w:val="left" w:pos="503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012B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PREGĂTIREA ANALIZEI NEVOILOR DE FORMARE </w:t>
      </w:r>
    </w:p>
    <w:p w:rsidR="000D366B" w:rsidRPr="004012B3" w:rsidRDefault="00AE4AB0" w:rsidP="000D366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012B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2.1. Analiza SWOT </w:t>
      </w:r>
      <w:r w:rsidR="000D366B"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 metodă</w:t>
      </w:r>
      <w:r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de analiză a organizării </w:t>
      </w:r>
      <w:proofErr w:type="spellStart"/>
      <w:r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şcolii</w:t>
      </w:r>
      <w:proofErr w:type="spellEnd"/>
      <w:r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2422E4" w:rsidRPr="004012B3" w:rsidRDefault="00AE4AB0" w:rsidP="000D366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Numele acestui model de analiză provine din prescurtarea unor cuvinte din limba engleză: </w:t>
      </w:r>
    </w:p>
    <w:p w:rsidR="00784C60" w:rsidRPr="004012B3" w:rsidRDefault="00AE4AB0" w:rsidP="000D366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S =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strengths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(puncte tari), W =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weaknesses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(puncte slabe), O =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oportunităţi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</w:p>
    <w:p w:rsidR="00AE4AB0" w:rsidRPr="004012B3" w:rsidRDefault="00AE4AB0" w:rsidP="000D366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 =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threats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ameninţări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4AB0" w:rsidRPr="004012B3" w:rsidRDefault="00AE4AB0" w:rsidP="00AE4AB0">
      <w:pPr>
        <w:shd w:val="clear" w:color="auto" w:fill="FFFFFF"/>
        <w:spacing w:line="276" w:lineRule="auto"/>
        <w:ind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Analizele SWOT au fost implementate cu succes ca metode de analiză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organizaţională</w:t>
      </w:r>
      <w:proofErr w:type="spellEnd"/>
      <w:r w:rsidR="00E80B96"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Punctele tari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punctele slabe se referă la mediul intern al structurii analizate </w:t>
      </w: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(comunitate,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organizaţie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Acestea reprezintă caracteristicile intrinseci ale stării interne de lucruri. </w:t>
      </w:r>
    </w:p>
    <w:p w:rsidR="00AE4AB0" w:rsidRPr="004012B3" w:rsidRDefault="00AE4AB0" w:rsidP="00AE4AB0">
      <w:pPr>
        <w:shd w:val="clear" w:color="auto" w:fill="FFFFFF"/>
        <w:spacing w:line="276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Oportunităţile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ameninţările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se referă la mediul extern, adică la ceea ce se întâmplă în afara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organizaţiei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dar care are un anumit impact asupra bunei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desfăşurări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activităţilor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Contextul poate fie să favorizeze, fie </w:t>
      </w:r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să împiedice implementarea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activităţilor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într-o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>organizaţie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 comunitate.</w:t>
      </w:r>
    </w:p>
    <w:p w:rsidR="00F80A02" w:rsidRPr="004012B3" w:rsidRDefault="00321329" w:rsidP="00F80A02">
      <w:pPr>
        <w:shd w:val="clear" w:color="auto" w:fill="FFFFFF"/>
        <w:spacing w:before="394" w:line="276" w:lineRule="auto"/>
        <w:ind w:left="2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2.2. Modul</w:t>
      </w:r>
      <w:r w:rsidR="00AE1815"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</w:t>
      </w:r>
      <w:r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o</w:t>
      </w:r>
      <w:r w:rsidR="00AE1815"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ptim de organizare a ANF în </w:t>
      </w:r>
      <w:proofErr w:type="spellStart"/>
      <w:r w:rsidR="00AE1815"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şcoală</w:t>
      </w:r>
      <w:proofErr w:type="spellEnd"/>
    </w:p>
    <w:p w:rsidR="00F80A02" w:rsidRPr="004012B3" w:rsidRDefault="00F80A02" w:rsidP="00F80A0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25C7" w:rsidRPr="004012B3" w:rsidRDefault="003425C7" w:rsidP="00F80A0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1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Chestionarul de analiză a nevoilor de formare</w:t>
      </w:r>
    </w:p>
    <w:p w:rsidR="003425C7" w:rsidRPr="004012B3" w:rsidRDefault="003425C7" w:rsidP="00F80A0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15" w:rsidRPr="004012B3" w:rsidRDefault="003425C7" w:rsidP="00F80A0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2B3">
        <w:rPr>
          <w:rFonts w:ascii="Times New Roman" w:hAnsi="Times New Roman" w:cs="Times New Roman"/>
          <w:color w:val="000000"/>
          <w:spacing w:val="-2"/>
          <w:sz w:val="24"/>
          <w:szCs w:val="24"/>
        </w:rPr>
        <w:t>Prin chestionarul de autoevaluare vor fi identifi</w:t>
      </w:r>
      <w:r w:rsidR="000732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cate acele tipuri de </w:t>
      </w:r>
      <w:proofErr w:type="spellStart"/>
      <w:r w:rsidR="00073263">
        <w:rPr>
          <w:rFonts w:ascii="Times New Roman" w:hAnsi="Times New Roman" w:cs="Times New Roman"/>
          <w:color w:val="000000"/>
          <w:spacing w:val="-2"/>
          <w:sz w:val="24"/>
          <w:szCs w:val="24"/>
        </w:rPr>
        <w:t>competenţe</w:t>
      </w:r>
      <w:proofErr w:type="spellEnd"/>
      <w:r w:rsidR="000732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Pr="004012B3">
        <w:rPr>
          <w:rFonts w:ascii="Times New Roman" w:hAnsi="Times New Roman" w:cs="Times New Roman"/>
          <w:color w:val="000000"/>
          <w:spacing w:val="-2"/>
          <w:sz w:val="24"/>
          <w:szCs w:val="24"/>
        </w:rPr>
        <w:t>cunoştinţe</w:t>
      </w:r>
      <w:proofErr w:type="spellEnd"/>
      <w:r w:rsidRPr="004012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4012B3">
        <w:rPr>
          <w:rFonts w:ascii="Times New Roman" w:hAnsi="Times New Roman" w:cs="Times New Roman"/>
          <w:color w:val="000000"/>
          <w:spacing w:val="-2"/>
          <w:sz w:val="24"/>
          <w:szCs w:val="24"/>
        </w:rPr>
        <w:t>abilităţi</w:t>
      </w:r>
      <w:proofErr w:type="spellEnd"/>
      <w:r w:rsidRPr="004012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4012B3">
        <w:rPr>
          <w:rFonts w:ascii="Times New Roman" w:hAnsi="Times New Roman" w:cs="Times New Roman"/>
          <w:color w:val="000000"/>
          <w:spacing w:val="-2"/>
          <w:sz w:val="24"/>
          <w:szCs w:val="24"/>
        </w:rPr>
        <w:t>şi</w:t>
      </w:r>
      <w:proofErr w:type="spellEnd"/>
      <w:r w:rsidRPr="004012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atitudini</w:t>
      </w:r>
      <w:r w:rsidR="00073263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4012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012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care pot fi dezvoltate prin intermediul unor cursuri de formare ce </w:t>
      </w:r>
      <w:proofErr w:type="spellStart"/>
      <w:r w:rsidRPr="004012B3">
        <w:rPr>
          <w:rFonts w:ascii="Times New Roman" w:hAnsi="Times New Roman" w:cs="Times New Roman"/>
          <w:color w:val="000000"/>
          <w:spacing w:val="-4"/>
          <w:sz w:val="24"/>
          <w:szCs w:val="24"/>
        </w:rPr>
        <w:t>îşi</w:t>
      </w:r>
      <w:proofErr w:type="spellEnd"/>
      <w:r w:rsidRPr="004012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propun să sprijine activitatea cadrelor didactice.</w:t>
      </w:r>
    </w:p>
    <w:p w:rsidR="00DA39DA" w:rsidRPr="004012B3" w:rsidRDefault="00DA39DA" w:rsidP="00DA39DA">
      <w:pPr>
        <w:shd w:val="clear" w:color="auto" w:fill="FFFFFF"/>
        <w:spacing w:before="168" w:line="240" w:lineRule="exact"/>
        <w:ind w:left="29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sz w:val="24"/>
          <w:szCs w:val="24"/>
        </w:rPr>
        <w:t xml:space="preserve">Chestionarele acoperă domeniile de </w:t>
      </w:r>
      <w:proofErr w:type="spellStart"/>
      <w:r w:rsidRPr="004012B3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4012B3">
        <w:rPr>
          <w:rFonts w:ascii="Times New Roman" w:hAnsi="Times New Roman" w:cs="Times New Roman"/>
          <w:sz w:val="24"/>
          <w:szCs w:val="24"/>
        </w:rPr>
        <w:t xml:space="preserve"> </w:t>
      </w:r>
      <w:r w:rsidR="00F90A7A" w:rsidRPr="004012B3">
        <w:rPr>
          <w:rFonts w:ascii="Times New Roman" w:hAnsi="Times New Roman" w:cs="Times New Roman"/>
          <w:sz w:val="24"/>
          <w:szCs w:val="24"/>
        </w:rPr>
        <w:t>cheie</w:t>
      </w:r>
      <w:r w:rsidRPr="004012B3">
        <w:rPr>
          <w:rFonts w:ascii="Times New Roman" w:hAnsi="Times New Roman" w:cs="Times New Roman"/>
          <w:spacing w:val="2"/>
          <w:sz w:val="24"/>
          <w:szCs w:val="24"/>
        </w:rPr>
        <w:t xml:space="preserve"> care au legătură cu principalele aspecte ale </w:t>
      </w:r>
      <w:proofErr w:type="spellStart"/>
      <w:r w:rsidRPr="004012B3">
        <w:rPr>
          <w:rFonts w:ascii="Times New Roman" w:hAnsi="Times New Roman" w:cs="Times New Roman"/>
          <w:spacing w:val="2"/>
          <w:sz w:val="24"/>
          <w:szCs w:val="24"/>
        </w:rPr>
        <w:t>activităţii</w:t>
      </w:r>
      <w:proofErr w:type="spellEnd"/>
      <w:r w:rsidRPr="004012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012B3">
        <w:rPr>
          <w:rFonts w:ascii="Times New Roman" w:hAnsi="Times New Roman" w:cs="Times New Roman"/>
          <w:spacing w:val="2"/>
          <w:sz w:val="24"/>
          <w:szCs w:val="24"/>
        </w:rPr>
        <w:t>şcolare</w:t>
      </w:r>
      <w:proofErr w:type="spellEnd"/>
      <w:r w:rsidRPr="004012B3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DA39DA" w:rsidRPr="004012B3" w:rsidRDefault="00DA39DA" w:rsidP="00537925">
      <w:pPr>
        <w:pStyle w:val="ListParagraph"/>
        <w:numPr>
          <w:ilvl w:val="0"/>
          <w:numId w:val="21"/>
        </w:numPr>
        <w:shd w:val="clear" w:color="auto" w:fill="FFFFFF"/>
        <w:spacing w:before="13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2B3">
        <w:rPr>
          <w:rFonts w:ascii="Times New Roman" w:hAnsi="Times New Roman" w:cs="Times New Roman"/>
          <w:bCs/>
          <w:spacing w:val="-5"/>
          <w:sz w:val="24"/>
          <w:szCs w:val="24"/>
        </w:rPr>
        <w:t>Relaţia</w:t>
      </w:r>
      <w:proofErr w:type="spellEnd"/>
      <w:r w:rsidRPr="004012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cu elevii</w:t>
      </w:r>
    </w:p>
    <w:p w:rsidR="00DA39DA" w:rsidRPr="004012B3" w:rsidRDefault="00DA39DA" w:rsidP="00537925">
      <w:pPr>
        <w:pStyle w:val="ListParagraph"/>
        <w:numPr>
          <w:ilvl w:val="0"/>
          <w:numId w:val="21"/>
        </w:numPr>
        <w:shd w:val="clear" w:color="auto" w:fill="FFFFFF"/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12B3">
        <w:rPr>
          <w:rFonts w:ascii="Times New Roman" w:hAnsi="Times New Roman" w:cs="Times New Roman"/>
          <w:bCs/>
          <w:spacing w:val="-3"/>
          <w:sz w:val="24"/>
          <w:szCs w:val="24"/>
        </w:rPr>
        <w:t>Activitatea de predare-</w:t>
      </w:r>
      <w:proofErr w:type="spellStart"/>
      <w:r w:rsidRPr="004012B3">
        <w:rPr>
          <w:rFonts w:ascii="Times New Roman" w:hAnsi="Times New Roman" w:cs="Times New Roman"/>
          <w:bCs/>
          <w:spacing w:val="-3"/>
          <w:sz w:val="24"/>
          <w:szCs w:val="24"/>
        </w:rPr>
        <w:t>învăţare</w:t>
      </w:r>
      <w:proofErr w:type="spellEnd"/>
    </w:p>
    <w:p w:rsidR="00DA39DA" w:rsidRPr="004012B3" w:rsidRDefault="00DA39DA" w:rsidP="00537925">
      <w:pPr>
        <w:pStyle w:val="ListParagraph"/>
        <w:numPr>
          <w:ilvl w:val="0"/>
          <w:numId w:val="21"/>
        </w:numPr>
        <w:shd w:val="clear" w:color="auto" w:fill="FFFFFF"/>
        <w:tabs>
          <w:tab w:val="left" w:pos="518"/>
        </w:tabs>
        <w:spacing w:line="293" w:lineRule="exact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12B3">
        <w:rPr>
          <w:rFonts w:ascii="Times New Roman" w:hAnsi="Times New Roman" w:cs="Times New Roman"/>
          <w:bCs/>
          <w:spacing w:val="-5"/>
          <w:sz w:val="24"/>
          <w:szCs w:val="24"/>
        </w:rPr>
        <w:t>Managementul clasei</w:t>
      </w:r>
    </w:p>
    <w:p w:rsidR="00DA39DA" w:rsidRPr="004012B3" w:rsidRDefault="00DA39DA" w:rsidP="00537925">
      <w:pPr>
        <w:numPr>
          <w:ilvl w:val="0"/>
          <w:numId w:val="21"/>
        </w:numPr>
        <w:shd w:val="clear" w:color="auto" w:fill="FFFFFF"/>
        <w:tabs>
          <w:tab w:val="left" w:pos="518"/>
        </w:tabs>
        <w:spacing w:line="293" w:lineRule="exact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4012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Proiectare </w:t>
      </w:r>
      <w:proofErr w:type="spellStart"/>
      <w:r w:rsidRPr="004012B3">
        <w:rPr>
          <w:rFonts w:ascii="Times New Roman" w:hAnsi="Times New Roman" w:cs="Times New Roman"/>
          <w:bCs/>
          <w:spacing w:val="-4"/>
          <w:sz w:val="24"/>
          <w:szCs w:val="24"/>
        </w:rPr>
        <w:t>şi</w:t>
      </w:r>
      <w:proofErr w:type="spellEnd"/>
      <w:r w:rsidRPr="004012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planificare</w:t>
      </w:r>
    </w:p>
    <w:p w:rsidR="00DA39DA" w:rsidRPr="004012B3" w:rsidRDefault="00DA39DA" w:rsidP="00537925">
      <w:pPr>
        <w:numPr>
          <w:ilvl w:val="0"/>
          <w:numId w:val="21"/>
        </w:numPr>
        <w:shd w:val="clear" w:color="auto" w:fill="FFFFFF"/>
        <w:tabs>
          <w:tab w:val="left" w:pos="518"/>
        </w:tabs>
        <w:spacing w:line="293" w:lineRule="exact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proofErr w:type="spellStart"/>
      <w:r w:rsidRPr="004012B3">
        <w:rPr>
          <w:rFonts w:ascii="Times New Roman" w:hAnsi="Times New Roman" w:cs="Times New Roman"/>
          <w:bCs/>
          <w:spacing w:val="-4"/>
          <w:sz w:val="24"/>
          <w:szCs w:val="24"/>
        </w:rPr>
        <w:t>Cunoştinţe</w:t>
      </w:r>
      <w:proofErr w:type="spellEnd"/>
      <w:r w:rsidRPr="004012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de specialitate</w:t>
      </w:r>
    </w:p>
    <w:p w:rsidR="00DA39DA" w:rsidRPr="004012B3" w:rsidRDefault="00DA39DA" w:rsidP="00537925">
      <w:pPr>
        <w:numPr>
          <w:ilvl w:val="0"/>
          <w:numId w:val="21"/>
        </w:numPr>
        <w:shd w:val="clear" w:color="auto" w:fill="FFFFFF"/>
        <w:tabs>
          <w:tab w:val="left" w:pos="518"/>
        </w:tabs>
        <w:spacing w:line="293" w:lineRule="exact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4012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Evaluare </w:t>
      </w:r>
      <w:proofErr w:type="spellStart"/>
      <w:r w:rsidRPr="004012B3">
        <w:rPr>
          <w:rFonts w:ascii="Times New Roman" w:hAnsi="Times New Roman" w:cs="Times New Roman"/>
          <w:bCs/>
          <w:spacing w:val="-5"/>
          <w:sz w:val="24"/>
          <w:szCs w:val="24"/>
        </w:rPr>
        <w:t>şi</w:t>
      </w:r>
      <w:proofErr w:type="spellEnd"/>
      <w:r w:rsidRPr="004012B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monitorizare</w:t>
      </w:r>
    </w:p>
    <w:p w:rsidR="00DA39DA" w:rsidRPr="004012B3" w:rsidRDefault="00DA39DA" w:rsidP="00537925">
      <w:pPr>
        <w:numPr>
          <w:ilvl w:val="0"/>
          <w:numId w:val="21"/>
        </w:numPr>
        <w:shd w:val="clear" w:color="auto" w:fill="FFFFFF"/>
        <w:tabs>
          <w:tab w:val="left" w:pos="518"/>
        </w:tabs>
        <w:spacing w:line="293" w:lineRule="exact"/>
        <w:jc w:val="both"/>
        <w:rPr>
          <w:rFonts w:ascii="Times New Roman" w:hAnsi="Times New Roman" w:cs="Times New Roman"/>
          <w:bCs/>
          <w:spacing w:val="-20"/>
          <w:sz w:val="24"/>
          <w:szCs w:val="24"/>
        </w:rPr>
      </w:pPr>
      <w:r w:rsidRPr="004012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Comunicare/ cooperare cu membrii </w:t>
      </w:r>
      <w:proofErr w:type="spellStart"/>
      <w:r w:rsidRPr="004012B3">
        <w:rPr>
          <w:rFonts w:ascii="Times New Roman" w:hAnsi="Times New Roman" w:cs="Times New Roman"/>
          <w:bCs/>
          <w:spacing w:val="-4"/>
          <w:sz w:val="24"/>
          <w:szCs w:val="24"/>
        </w:rPr>
        <w:t>comunităţii</w:t>
      </w:r>
      <w:proofErr w:type="spellEnd"/>
      <w:r w:rsidRPr="004012B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4012B3">
        <w:rPr>
          <w:rFonts w:ascii="Times New Roman" w:hAnsi="Times New Roman" w:cs="Times New Roman"/>
          <w:bCs/>
          <w:spacing w:val="-4"/>
          <w:sz w:val="24"/>
          <w:szCs w:val="24"/>
        </w:rPr>
        <w:t>educaţionale</w:t>
      </w:r>
      <w:proofErr w:type="spellEnd"/>
    </w:p>
    <w:p w:rsidR="00DA39DA" w:rsidRPr="004012B3" w:rsidRDefault="00DA39DA" w:rsidP="00537925">
      <w:pPr>
        <w:numPr>
          <w:ilvl w:val="0"/>
          <w:numId w:val="21"/>
        </w:numPr>
        <w:shd w:val="clear" w:color="auto" w:fill="FFFFFF"/>
        <w:tabs>
          <w:tab w:val="left" w:pos="518"/>
        </w:tabs>
        <w:spacing w:line="293" w:lineRule="exact"/>
        <w:jc w:val="both"/>
        <w:rPr>
          <w:rFonts w:ascii="Times New Roman" w:hAnsi="Times New Roman" w:cs="Times New Roman"/>
          <w:bCs/>
          <w:color w:val="000000"/>
          <w:spacing w:val="-11"/>
        </w:rPr>
      </w:pPr>
      <w:r w:rsidRPr="004012B3">
        <w:rPr>
          <w:rFonts w:ascii="Times New Roman" w:hAnsi="Times New Roman" w:cs="Times New Roman"/>
          <w:bCs/>
          <w:spacing w:val="-4"/>
          <w:sz w:val="24"/>
          <w:szCs w:val="24"/>
        </w:rPr>
        <w:t>Legătura cu comunitatea locală</w:t>
      </w:r>
    </w:p>
    <w:p w:rsidR="003F6BF8" w:rsidRPr="004012B3" w:rsidRDefault="003F6BF8" w:rsidP="003F6BF8">
      <w:pPr>
        <w:shd w:val="clear" w:color="auto" w:fill="FFFFFF"/>
        <w:spacing w:before="206"/>
        <w:ind w:left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Calitatea aspectului evaluat va fi apreciată pe </w:t>
      </w:r>
      <w:proofErr w:type="spellStart"/>
      <w:r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şase</w:t>
      </w:r>
      <w:proofErr w:type="spellEnd"/>
      <w:r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niveluri</w:t>
      </w:r>
      <w:r w:rsidR="0096623C"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 (indicatori)</w:t>
      </w:r>
      <w:r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:</w:t>
      </w:r>
    </w:p>
    <w:p w:rsidR="003F6BF8" w:rsidRPr="004012B3" w:rsidRDefault="003F6BF8" w:rsidP="003F6BF8">
      <w:pPr>
        <w:spacing w:after="96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5"/>
        <w:gridCol w:w="6864"/>
      </w:tblGrid>
      <w:tr w:rsidR="003F6BF8" w:rsidRPr="004012B3" w:rsidTr="003F6BF8">
        <w:trPr>
          <w:trHeight w:hRule="exact" w:val="56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F8" w:rsidRPr="004012B3" w:rsidRDefault="003F6BF8" w:rsidP="003F6BF8">
            <w:pPr>
              <w:shd w:val="clear" w:color="auto" w:fill="FFFFFF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Nivelul 6 excelent</w:t>
            </w:r>
            <w:r w:rsidRPr="0040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F8" w:rsidRPr="004012B3" w:rsidRDefault="003F6BF8" w:rsidP="003F6BF8">
            <w:pPr>
              <w:shd w:val="clear" w:color="auto" w:fill="FFFFFF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BF8" w:rsidRPr="004012B3" w:rsidTr="003F6BF8">
        <w:trPr>
          <w:trHeight w:hRule="exact" w:val="56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F8" w:rsidRPr="004012B3" w:rsidRDefault="003F6BF8" w:rsidP="003F6BF8">
            <w:pPr>
              <w:shd w:val="clear" w:color="auto" w:fill="FFFFFF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Nivelul 5 foarte bine</w:t>
            </w:r>
            <w:r w:rsidRPr="0040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F8" w:rsidRPr="004012B3" w:rsidRDefault="003F6BF8" w:rsidP="003F6BF8">
            <w:pPr>
              <w:shd w:val="clear" w:color="auto" w:fill="FFFFFF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puncte tari</w:t>
            </w:r>
            <w:r w:rsidRPr="0040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BF8" w:rsidRPr="004012B3" w:rsidTr="003F6BF8">
        <w:trPr>
          <w:trHeight w:hRule="exact" w:val="56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F8" w:rsidRPr="004012B3" w:rsidRDefault="003F6BF8" w:rsidP="003F6BF8">
            <w:pPr>
              <w:shd w:val="clear" w:color="auto" w:fill="FFFFFF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Nivelul 4 bine</w:t>
            </w:r>
            <w:r w:rsidRPr="0040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F8" w:rsidRPr="004012B3" w:rsidRDefault="003F6BF8" w:rsidP="003F6BF8">
            <w:pPr>
              <w:shd w:val="clear" w:color="auto" w:fill="FFFFFF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puncte tari cu aspecte care pot fi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îmbunătăţite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BF8" w:rsidRPr="004012B3" w:rsidTr="003F6BF8">
        <w:trPr>
          <w:trHeight w:hRule="exact" w:val="56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F8" w:rsidRPr="004012B3" w:rsidRDefault="003F6BF8" w:rsidP="003F6BF8">
            <w:pPr>
              <w:shd w:val="clear" w:color="auto" w:fill="FFFFFF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Nivelul 3 adecvat</w:t>
            </w:r>
            <w:r w:rsidRPr="0040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F8" w:rsidRPr="004012B3" w:rsidRDefault="003F6BF8" w:rsidP="003F6BF8">
            <w:pPr>
              <w:shd w:val="clear" w:color="auto" w:fill="FFFFFF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punctele tari sunt mai numeroase decât punctele slabe</w:t>
            </w:r>
            <w:r w:rsidRPr="0040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BF8" w:rsidRPr="004012B3" w:rsidTr="003F6BF8">
        <w:trPr>
          <w:trHeight w:hRule="exact" w:val="56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F8" w:rsidRPr="004012B3" w:rsidRDefault="003F6BF8" w:rsidP="003F6BF8">
            <w:pPr>
              <w:shd w:val="clear" w:color="auto" w:fill="FFFFFF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Nivelul 2 slab</w:t>
            </w:r>
            <w:r w:rsidRPr="0040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F8" w:rsidRPr="004012B3" w:rsidRDefault="003F6BF8" w:rsidP="003F6BF8">
            <w:pPr>
              <w:shd w:val="clear" w:color="auto" w:fill="FFFFFF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puncte slabe semnificative</w:t>
            </w:r>
            <w:r w:rsidRPr="0040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BF8" w:rsidRPr="004012B3" w:rsidTr="003F6BF8">
        <w:trPr>
          <w:trHeight w:hRule="exact" w:val="567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F8" w:rsidRPr="004012B3" w:rsidRDefault="003F6BF8" w:rsidP="003F6BF8">
            <w:pPr>
              <w:shd w:val="clear" w:color="auto" w:fill="FFFFFF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Nivelul 1 nesatisfăcător</w:t>
            </w:r>
            <w:r w:rsidRPr="0040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BF8" w:rsidRPr="004012B3" w:rsidRDefault="003F6BF8" w:rsidP="003F6BF8">
            <w:pPr>
              <w:shd w:val="clear" w:color="auto" w:fill="FFFFFF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puncte slabe majore</w:t>
            </w:r>
            <w:r w:rsidRPr="0040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6BF8" w:rsidRPr="004012B3" w:rsidRDefault="003F6BF8" w:rsidP="00F25085">
      <w:pPr>
        <w:pStyle w:val="ListParagraph"/>
        <w:numPr>
          <w:ilvl w:val="0"/>
          <w:numId w:val="14"/>
        </w:numPr>
        <w:shd w:val="clear" w:color="auto" w:fill="FFFFFF"/>
        <w:spacing w:before="250" w:line="276" w:lineRule="auto"/>
        <w:ind w:left="0" w:right="2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Un indicator ne ajută să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înţelegem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în ce punct ne aflăm, în ce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direcţie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ne îndreptăm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cât de departe suntem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faţă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de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destinaţia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propusă. Un indicator bun ne avertizează în legătură cu o problemă înainte ca aceasta să se agraveze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şi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ne ajută să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recunoaştem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012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ce anume trebuie făcut pentru rezolvarea problemei respective.</w:t>
      </w:r>
    </w:p>
    <w:p w:rsidR="00ED17D0" w:rsidRPr="004012B3" w:rsidRDefault="00ED17D0" w:rsidP="00ED17D0">
      <w:pPr>
        <w:pStyle w:val="ListParagraph"/>
        <w:shd w:val="clear" w:color="auto" w:fill="FFFFFF"/>
        <w:spacing w:before="250" w:line="276" w:lineRule="auto"/>
        <w:ind w:left="0" w:right="2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96623C" w:rsidRPr="004012B3" w:rsidRDefault="0096623C" w:rsidP="00ED17D0">
      <w:pPr>
        <w:pStyle w:val="ListParagraph"/>
        <w:shd w:val="clear" w:color="auto" w:fill="FFFFFF"/>
        <w:spacing w:before="250" w:line="276" w:lineRule="auto"/>
        <w:ind w:left="0" w:right="24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ED17D0" w:rsidRPr="004012B3" w:rsidRDefault="00ED17D0" w:rsidP="0094778E">
      <w:pPr>
        <w:pStyle w:val="ListParagraph"/>
        <w:numPr>
          <w:ilvl w:val="1"/>
          <w:numId w:val="10"/>
        </w:num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Model </w:t>
      </w:r>
      <w:r w:rsidR="0096623C" w:rsidRPr="004012B3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>CHESTIONAR PRIVIND ANALIZA NEVOILOR DE FORMARE</w:t>
      </w:r>
    </w:p>
    <w:p w:rsidR="0096623C" w:rsidRPr="004012B3" w:rsidRDefault="0096623C" w:rsidP="0096623C">
      <w:pPr>
        <w:pStyle w:val="ListParagraph"/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D17D0" w:rsidRPr="004012B3" w:rsidRDefault="00ED17D0" w:rsidP="0096623C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Numele </w:t>
      </w:r>
      <w:r w:rsidR="003C2190" w:rsidRPr="004012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și prenumele </w:t>
      </w:r>
      <w:r w:rsidRPr="004012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:</w:t>
      </w:r>
      <w:r w:rsidR="0096623C" w:rsidRPr="004012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.....................................................</w:t>
      </w:r>
    </w:p>
    <w:p w:rsidR="00ED17D0" w:rsidRPr="004012B3" w:rsidRDefault="001B2E04" w:rsidP="0096623C">
      <w:pPr>
        <w:shd w:val="clear" w:color="auto" w:fill="FFFFFF"/>
        <w:tabs>
          <w:tab w:val="left" w:leader="dot" w:pos="448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Specialitatea: </w:t>
      </w:r>
      <w:r w:rsidR="00ED17D0" w:rsidRPr="00401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B2E04" w:rsidRPr="004012B3" w:rsidRDefault="001B2E04" w:rsidP="0096623C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D17D0" w:rsidRPr="004012B3" w:rsidRDefault="00ED17D0" w:rsidP="00B428AC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Informaţii</w:t>
      </w:r>
      <w:proofErr w:type="spellEnd"/>
      <w:r w:rsidRPr="004012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generale</w:t>
      </w:r>
    </w:p>
    <w:p w:rsidR="00ED17D0" w:rsidRPr="004012B3" w:rsidRDefault="0096623C" w:rsidP="001B2E04">
      <w:pPr>
        <w:numPr>
          <w:ilvl w:val="0"/>
          <w:numId w:val="15"/>
        </w:numPr>
        <w:shd w:val="clear" w:color="auto" w:fill="FFFFFF"/>
        <w:tabs>
          <w:tab w:val="left" w:pos="850"/>
        </w:tabs>
        <w:spacing w:before="274" w:line="326" w:lineRule="exact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Î</w:t>
      </w:r>
      <w:r w:rsidR="00ED17D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n ce an </w:t>
      </w:r>
      <w:proofErr w:type="spellStart"/>
      <w:r w:rsidR="00ED17D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aţi</w:t>
      </w:r>
      <w:proofErr w:type="spellEnd"/>
      <w:r w:rsidR="00ED17D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intrat în </w:t>
      </w:r>
      <w:proofErr w:type="spellStart"/>
      <w:r w:rsidR="00ED17D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învăţământ</w:t>
      </w:r>
      <w:proofErr w:type="spellEnd"/>
      <w:r w:rsidR="00ED17D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="003C219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_______</w:t>
      </w:r>
    </w:p>
    <w:p w:rsidR="00ED17D0" w:rsidRPr="004012B3" w:rsidRDefault="0096623C" w:rsidP="001B2E04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326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Î</w:t>
      </w:r>
      <w:r w:rsidR="00ED17D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n ce an </w:t>
      </w:r>
      <w:proofErr w:type="spellStart"/>
      <w:r w:rsidR="00ED17D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aţi</w:t>
      </w:r>
      <w:proofErr w:type="spellEnd"/>
      <w:r w:rsidR="00ED17D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D17D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obţinut</w:t>
      </w:r>
      <w:proofErr w:type="spellEnd"/>
      <w:r w:rsidR="00ED17D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gradul didactic </w:t>
      </w:r>
      <w:r w:rsidR="001B2E04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definitiv</w:t>
      </w:r>
      <w:r w:rsidR="00ED17D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="003C219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_______</w:t>
      </w:r>
    </w:p>
    <w:p w:rsidR="001B2E04" w:rsidRPr="004012B3" w:rsidRDefault="001B2E04" w:rsidP="001B2E04">
      <w:pPr>
        <w:pStyle w:val="ListParagraph"/>
        <w:numPr>
          <w:ilvl w:val="0"/>
          <w:numId w:val="15"/>
        </w:numPr>
        <w:shd w:val="clear" w:color="auto" w:fill="FFFFFF"/>
        <w:tabs>
          <w:tab w:val="left" w:pos="142"/>
        </w:tabs>
        <w:spacing w:line="326" w:lineRule="exact"/>
        <w:ind w:left="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Ce grad didactic </w:t>
      </w:r>
      <w:proofErr w:type="spellStart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deţineţi</w:t>
      </w:r>
      <w:proofErr w:type="spellEnd"/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="003C219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_____</w:t>
      </w:r>
    </w:p>
    <w:p w:rsidR="00210F0D" w:rsidRPr="004012B3" w:rsidRDefault="008C2D91" w:rsidP="00210F0D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Ce v</w:t>
      </w:r>
      <w:r w:rsidR="003C219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echimea</w:t>
      </w:r>
      <w:r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aveți</w:t>
      </w:r>
      <w:r w:rsidR="003C2190" w:rsidRPr="004012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în învățământ?____</w:t>
      </w:r>
    </w:p>
    <w:p w:rsidR="00CE0318" w:rsidRPr="004012B3" w:rsidRDefault="00210F0D" w:rsidP="00CE0318">
      <w:pPr>
        <w:numPr>
          <w:ilvl w:val="0"/>
          <w:numId w:val="15"/>
        </w:numPr>
        <w:shd w:val="clear" w:color="auto" w:fill="FFFFFF"/>
        <w:tabs>
          <w:tab w:val="left" w:pos="85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M</w:t>
      </w:r>
      <w:r w:rsidR="00CE0318" w:rsidRPr="004012B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enționați denumirea și perioada de formare profesională a ultimului curs la care ați participat.</w:t>
      </w:r>
    </w:p>
    <w:p w:rsidR="00CE0318" w:rsidRPr="004012B3" w:rsidRDefault="00CE0318" w:rsidP="00CE0318">
      <w:pPr>
        <w:shd w:val="clear" w:color="auto" w:fill="FFFFFF"/>
        <w:tabs>
          <w:tab w:val="left" w:pos="85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240A8" w:rsidRPr="004012B3" w:rsidRDefault="002240A8" w:rsidP="002240A8">
      <w:pPr>
        <w:shd w:val="clear" w:color="auto" w:fill="FFFFFF"/>
        <w:tabs>
          <w:tab w:val="left" w:pos="85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</w:p>
    <w:p w:rsidR="00ED17D0" w:rsidRPr="004012B3" w:rsidRDefault="00B428AC" w:rsidP="002240A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II. </w:t>
      </w:r>
      <w:r w:rsidR="00ED17D0" w:rsidRPr="004012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="005103CB" w:rsidRPr="004012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onfirmarea îndatoririlor curent</w:t>
      </w:r>
      <w:r w:rsidR="001512D8" w:rsidRPr="004012B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</w:p>
    <w:p w:rsidR="00537925" w:rsidRPr="004012B3" w:rsidRDefault="00537925" w:rsidP="002240A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6259"/>
        <w:gridCol w:w="1065"/>
        <w:gridCol w:w="1469"/>
      </w:tblGrid>
      <w:tr w:rsidR="000E3E4E" w:rsidRPr="004012B3" w:rsidTr="000E3E4E">
        <w:trPr>
          <w:trHeight w:hRule="exact" w:val="29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4E" w:rsidRPr="004012B3" w:rsidRDefault="000E3E4E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4E" w:rsidRPr="004012B3" w:rsidRDefault="000E3E4E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Aveţi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o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fişă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a postului?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3E4E" w:rsidRPr="004012B3" w:rsidRDefault="000E3E4E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3E4E" w:rsidRPr="004012B3" w:rsidRDefault="000E3E4E" w:rsidP="000E3E4E">
            <w:pPr>
              <w:shd w:val="clear" w:color="auto" w:fill="FFFFFF"/>
              <w:ind w:left="635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Nu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3E4E" w:rsidRPr="004012B3" w:rsidTr="00E10902">
        <w:trPr>
          <w:trHeight w:hRule="exact" w:val="7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4E" w:rsidRPr="004012B3" w:rsidRDefault="000E3E4E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4E" w:rsidRPr="004012B3" w:rsidRDefault="000E3E4E" w:rsidP="00ED17D0">
            <w:pPr>
              <w:shd w:val="clear" w:color="auto" w:fill="FFFFFF"/>
              <w:spacing w:line="216" w:lineRule="exact"/>
              <w:ind w:right="37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Dacă da,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fişa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postului descrie cu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acurateţe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sarcinile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responsabilităţile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care vă revin?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4E" w:rsidRPr="004012B3" w:rsidRDefault="000E3E4E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4E" w:rsidRPr="004012B3" w:rsidRDefault="000E3E4E" w:rsidP="000E3E4E">
            <w:pPr>
              <w:shd w:val="clear" w:color="auto" w:fill="FFFFFF"/>
              <w:ind w:left="635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Nu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E10902">
        <w:trPr>
          <w:trHeight w:hRule="exact" w:val="2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895086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Dacă nu, ce alte sarcini pe care le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îndepliniţi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în prezent ar trebui adăugate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fişei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postului dumneavoastră?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701B" w:rsidRPr="004012B3" w:rsidTr="00E10902">
        <w:trPr>
          <w:trHeight w:hRule="exact" w:val="290"/>
        </w:trPr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701B" w:rsidRPr="004012B3" w:rsidRDefault="00CF701B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701B" w:rsidRPr="004012B3" w:rsidRDefault="00CF701B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3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701B" w:rsidRPr="004012B3" w:rsidRDefault="00CF701B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CF701B" w:rsidRPr="004012B3" w:rsidRDefault="00CF701B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CF701B" w:rsidRPr="004012B3" w:rsidTr="00E10902">
        <w:trPr>
          <w:trHeight w:hRule="exact" w:val="290"/>
        </w:trPr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701B" w:rsidRPr="004012B3" w:rsidRDefault="00CF701B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701B" w:rsidRPr="004012B3" w:rsidRDefault="00CF701B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ED17D0" w:rsidRPr="004012B3" w:rsidTr="001E1D1E">
        <w:trPr>
          <w:trHeight w:hRule="exact" w:val="57"/>
        </w:trPr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0E3E4E">
        <w:trPr>
          <w:trHeight w:hRule="exact" w:val="70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D0" w:rsidRPr="004012B3" w:rsidRDefault="00895086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D0" w:rsidRPr="004012B3" w:rsidRDefault="00537925" w:rsidP="00537925">
            <w:pPr>
              <w:shd w:val="clear" w:color="auto" w:fill="FFFFFF"/>
              <w:spacing w:line="216" w:lineRule="exact"/>
              <w:ind w:right="25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n ce măsură postul pe care îl </w:t>
            </w:r>
            <w:proofErr w:type="spellStart"/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ocupaţi</w:t>
            </w:r>
            <w:proofErr w:type="spellEnd"/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vă solicită să </w:t>
            </w:r>
            <w:proofErr w:type="spellStart"/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lucraţi</w:t>
            </w:r>
            <w:proofErr w:type="spellEnd"/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cu persoane din comunitatea locală (</w:t>
            </w:r>
            <w:proofErr w:type="spellStart"/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autorităţi</w:t>
            </w:r>
            <w:proofErr w:type="spellEnd"/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</w:t>
            </w:r>
            <w:proofErr w:type="spellStart"/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asociaţii</w:t>
            </w:r>
            <w:proofErr w:type="spellEnd"/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</w:t>
            </w:r>
            <w:proofErr w:type="spellStart"/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agenţi</w:t>
            </w:r>
            <w:proofErr w:type="spellEnd"/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economici etc.)? Vă rugăm </w:t>
            </w:r>
            <w:proofErr w:type="spellStart"/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încercuiţi</w:t>
            </w:r>
            <w:proofErr w:type="spellEnd"/>
            <w:r w:rsidR="00ED17D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0E3E4E">
        <w:trPr>
          <w:trHeight w:hRule="exact" w:val="46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Deloc                          Foarte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puţin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                               Moderat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Foarte mult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0E3E4E">
        <w:trPr>
          <w:trHeight w:hRule="exact" w:val="4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895086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Desfăşuraţi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alte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activităţi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în cadrul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şcolii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cum ar fi orientarea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şcolară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consilierea în carieră?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0E3E4E">
        <w:trPr>
          <w:trHeight w:hRule="exact" w:val="46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Deloc                          Foarte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puţin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                               Moderat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Foarte mult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0E3E4E">
        <w:trPr>
          <w:trHeight w:hRule="exact" w:val="70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D0" w:rsidRPr="004012B3" w:rsidRDefault="00895086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D0" w:rsidRPr="004012B3" w:rsidRDefault="00ED17D0" w:rsidP="00ED17D0">
            <w:pPr>
              <w:shd w:val="clear" w:color="auto" w:fill="FFFFFF"/>
              <w:spacing w:line="216" w:lineRule="exact"/>
              <w:ind w:right="7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Menţineţi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legătura cu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reprezentanţii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unor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instituţii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internaţionale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în numele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şcolii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dumneavoastră? Vă rugăm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încercuiţi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0E3E4E">
        <w:trPr>
          <w:trHeight w:hRule="exact" w:val="47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Deloc                          Foarte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puţin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                               Moderat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Foarte mult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0E3E4E">
        <w:trPr>
          <w:trHeight w:hRule="exact" w:val="44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895086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Puteţi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comunica într-o limbă străină, de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circulaţie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internaţională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?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0E3E4E">
        <w:trPr>
          <w:trHeight w:hRule="exact" w:val="49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Deloc                          Foarte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puţin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                               Moderat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Foarte mult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D17D0" w:rsidRPr="004012B3" w:rsidRDefault="00ED17D0" w:rsidP="00ED17D0">
      <w:pPr>
        <w:jc w:val="both"/>
        <w:rPr>
          <w:rFonts w:ascii="Times New Roman" w:eastAsia="Times New Roman" w:hAnsi="Times New Roman" w:cs="Times New Roman"/>
        </w:rPr>
        <w:sectPr w:rsidR="00ED17D0" w:rsidRPr="004012B3" w:rsidSect="00ED17D0">
          <w:footerReference w:type="default" r:id="rId8"/>
          <w:pgSz w:w="11909" w:h="16834"/>
          <w:pgMar w:top="1440" w:right="1174" w:bottom="720" w:left="1380" w:header="708" w:footer="708" w:gutter="0"/>
          <w:cols w:space="60"/>
          <w:noEndnote/>
        </w:sectPr>
      </w:pPr>
    </w:p>
    <w:p w:rsidR="00ED17D0" w:rsidRPr="004012B3" w:rsidRDefault="00ED17D0" w:rsidP="00ED17D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D346DA" w:rsidRPr="004012B3" w:rsidRDefault="00ED17D0" w:rsidP="004375E0">
      <w:pPr>
        <w:shd w:val="clear" w:color="auto" w:fill="FFFFFF"/>
        <w:spacing w:before="413"/>
        <w:jc w:val="both"/>
        <w:rPr>
          <w:rFonts w:ascii="Times New Roman" w:eastAsia="Times New Roman" w:hAnsi="Times New Roman" w:cs="Times New Roman"/>
        </w:rPr>
      </w:pPr>
      <w:r w:rsidRPr="004012B3">
        <w:rPr>
          <w:rFonts w:ascii="Times New Roman" w:eastAsia="Times New Roman" w:hAnsi="Times New Roman" w:cs="Times New Roman"/>
        </w:rPr>
        <w:br w:type="column"/>
      </w:r>
    </w:p>
    <w:p w:rsidR="00D346DA" w:rsidRPr="004012B3" w:rsidRDefault="0032239F" w:rsidP="009510C3">
      <w:pPr>
        <w:pStyle w:val="Default"/>
        <w:jc w:val="both"/>
        <w:rPr>
          <w:sz w:val="22"/>
          <w:szCs w:val="22"/>
        </w:rPr>
      </w:pPr>
      <w:r w:rsidRPr="004012B3">
        <w:rPr>
          <w:b/>
          <w:bCs/>
          <w:sz w:val="22"/>
          <w:szCs w:val="22"/>
        </w:rPr>
        <w:t>1. COMPETENȚE DE SPECIALITATE ȘI PROFESIONALE</w:t>
      </w:r>
    </w:p>
    <w:tbl>
      <w:tblPr>
        <w:tblpPr w:leftFromText="180" w:rightFromText="180" w:vertAnchor="text" w:horzAnchor="margin" w:tblpY="295"/>
        <w:tblW w:w="93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843"/>
        <w:gridCol w:w="1411"/>
        <w:gridCol w:w="1373"/>
        <w:gridCol w:w="1306"/>
        <w:gridCol w:w="1315"/>
        <w:gridCol w:w="1709"/>
      </w:tblGrid>
      <w:tr w:rsidR="009510C3" w:rsidRPr="004012B3" w:rsidTr="009510C3">
        <w:trPr>
          <w:trHeight w:hRule="exact" w:val="56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depun eforturi pentru a fi la curent cu ultimele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evoluţii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în domeniul disciplinei pe care o predau: consult </w:t>
            </w: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materiale de specialitate, colaborez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activez în cadrul unor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organizaţii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profesionale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10C3" w:rsidRPr="004012B3" w:rsidTr="009510C3">
        <w:trPr>
          <w:trHeight w:hRule="exact" w:val="32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10C3" w:rsidRPr="004012B3" w:rsidTr="009510C3">
        <w:trPr>
          <w:trHeight w:hRule="exact" w:val="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10C3" w:rsidRPr="004012B3" w:rsidTr="009510C3">
        <w:trPr>
          <w:trHeight w:hRule="exact" w:val="3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cunosc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înţeleg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contribuţia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pe care o are disciplina predată în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activităţile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învăţare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inter-disciplinare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10C3" w:rsidRPr="004012B3" w:rsidTr="009510C3">
        <w:trPr>
          <w:trHeight w:hRule="exact" w:val="32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10C3" w:rsidRPr="004012B3" w:rsidTr="009510C3">
        <w:trPr>
          <w:trHeight w:hRule="exact" w:val="346"/>
        </w:trPr>
        <w:tc>
          <w:tcPr>
            <w:tcW w:w="5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10C3" w:rsidRPr="004012B3" w:rsidTr="009510C3">
        <w:trPr>
          <w:trHeight w:hRule="exact" w:val="52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cercetez o gamă variată de surse de informare privind ultimele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evoluţii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în domeniu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prezint aceste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informaţii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într-o formă clară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adecvată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10C3" w:rsidRPr="004012B3" w:rsidTr="009510C3">
        <w:trPr>
          <w:trHeight w:hRule="exact" w:val="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10C3" w:rsidRPr="004012B3" w:rsidTr="009510C3">
        <w:trPr>
          <w:trHeight w:hRule="exact" w:val="33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C3" w:rsidRPr="004012B3" w:rsidRDefault="009510C3" w:rsidP="009510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346DA" w:rsidRPr="004012B3" w:rsidRDefault="00D346DA" w:rsidP="009510C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1.1. CUNOŞTINŢE DE SPECIALITATE</w:t>
      </w: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2008"/>
        <w:gridCol w:w="1278"/>
        <w:gridCol w:w="1384"/>
        <w:gridCol w:w="1288"/>
        <w:gridCol w:w="1278"/>
        <w:gridCol w:w="1730"/>
      </w:tblGrid>
      <w:tr w:rsidR="00D346DA" w:rsidRPr="004012B3" w:rsidTr="00A552B1">
        <w:trPr>
          <w:trHeight w:hRule="exact" w:val="432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A552B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346DA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346DA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am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cunoştinţe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de specialitate privind proiectarea, planificarea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implementarea    curriculum-ului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6DA" w:rsidRPr="004012B3" w:rsidTr="00A552B1">
        <w:trPr>
          <w:trHeight w:hRule="exact" w:val="34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ind w:right="322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6DA" w:rsidRPr="004012B3" w:rsidTr="00A552B1">
        <w:trPr>
          <w:trHeight w:hRule="exact" w:val="33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46DA" w:rsidRPr="004012B3" w:rsidTr="00A552B1">
        <w:trPr>
          <w:trHeight w:hRule="exact" w:val="28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A552B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346DA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346DA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am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cunoştinţe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solide privind disciplinele predate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6DA" w:rsidRPr="004012B3" w:rsidTr="00A552B1">
        <w:trPr>
          <w:trHeight w:hRule="exact" w:val="31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ind w:right="322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46DA" w:rsidRPr="004012B3" w:rsidTr="00A552B1">
        <w:trPr>
          <w:trHeight w:hRule="exact" w:val="37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6DA" w:rsidRPr="004012B3" w:rsidRDefault="00D346DA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346DA" w:rsidRPr="004012B3" w:rsidRDefault="00D346DA" w:rsidP="00D346DA">
      <w:pPr>
        <w:shd w:val="clear" w:color="auto" w:fill="FFFFFF"/>
        <w:spacing w:before="274"/>
        <w:jc w:val="both"/>
        <w:rPr>
          <w:rFonts w:ascii="Times New Roman" w:eastAsia="Times New Roman" w:hAnsi="Times New Roman" w:cs="Times New Roman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1.2. PROIECTARE, PLANIFICARE</w:t>
      </w:r>
    </w:p>
    <w:tbl>
      <w:tblPr>
        <w:tblpPr w:leftFromText="180" w:rightFromText="180" w:vertAnchor="text" w:horzAnchor="margin" w:tblpY="9"/>
        <w:tblW w:w="93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574"/>
        <w:gridCol w:w="576"/>
        <w:gridCol w:w="1162"/>
        <w:gridCol w:w="1469"/>
        <w:gridCol w:w="1411"/>
        <w:gridCol w:w="1459"/>
        <w:gridCol w:w="1248"/>
      </w:tblGrid>
      <w:tr w:rsidR="008C6760" w:rsidRPr="004012B3" w:rsidTr="008C6760">
        <w:trPr>
          <w:trHeight w:hRule="exact"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demonstrez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cunoaşterea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deplină a obiectivelor de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învăţare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pentru anul care urmează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760" w:rsidRPr="004012B3" w:rsidTr="008C6760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cunosc schimbările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aduse curriculum-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ulu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le pot formula oral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în scris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ind w:right="91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760" w:rsidRPr="004012B3" w:rsidTr="008C6760"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stabilesc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priorităţi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planific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elaborez planuri de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lecţie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pentru disciplina predată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760" w:rsidRPr="004012B3" w:rsidTr="008C6760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elaborez materiale didactice pentru disciplina predată, în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funcţie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de necesitat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760" w:rsidRPr="004012B3" w:rsidTr="008C6760"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planific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susţin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lecţii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antrenante care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ţin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cont de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achiziţiile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anterioare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de nivelul elevilor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32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ind w:right="154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760" w:rsidRPr="004012B3" w:rsidTr="008C6760"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când elaborez materiale de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învăţare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stabilesc obiectivele de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învăţare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ale acestora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32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760" w:rsidRPr="004012B3" w:rsidTr="008C6760">
        <w:trPr>
          <w:trHeight w:hRule="exact" w:val="33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utilizez o gamă variată de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4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strategii de predare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învăţare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pentru a răspunde nevoilor elevilor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35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760" w:rsidRPr="004012B3" w:rsidTr="008C6760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ofer elevilor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oportunităţi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de a-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dezvolta capacitatea de gândire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învăţare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3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6760" w:rsidRPr="004012B3" w:rsidTr="008C6760">
        <w:trPr>
          <w:trHeight w:hRule="exact" w:val="40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6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spacing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utilizez abordări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resurse didactice care sunt strâns corelate cu obiectivele de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învăţare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și care </w:t>
            </w: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semnificativ asupra achizițiilor</w:t>
            </w: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elevilor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au un impact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35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6760" w:rsidRPr="004012B3" w:rsidTr="008C6760">
        <w:trPr>
          <w:trHeight w:hRule="exact" w:val="34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760" w:rsidRPr="004012B3" w:rsidRDefault="008C6760" w:rsidP="008C6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346DA" w:rsidRPr="004012B3" w:rsidRDefault="00D346DA" w:rsidP="00D346DA">
      <w:pPr>
        <w:spacing w:after="192"/>
        <w:jc w:val="both"/>
        <w:rPr>
          <w:rFonts w:ascii="Times New Roman" w:eastAsia="Times New Roman" w:hAnsi="Times New Roman" w:cs="Times New Roman"/>
        </w:rPr>
      </w:pPr>
    </w:p>
    <w:p w:rsidR="009945B9" w:rsidRPr="004012B3" w:rsidRDefault="009945B9" w:rsidP="009945B9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1.3. ACTIVITATEA DE PREDARE-ÎNVĂTARE</w:t>
      </w:r>
    </w:p>
    <w:p w:rsidR="009945B9" w:rsidRPr="004012B3" w:rsidRDefault="009945B9" w:rsidP="009945B9">
      <w:pPr>
        <w:spacing w:after="91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987"/>
        <w:gridCol w:w="1296"/>
        <w:gridCol w:w="1020"/>
        <w:gridCol w:w="15"/>
        <w:gridCol w:w="60"/>
        <w:gridCol w:w="45"/>
        <w:gridCol w:w="855"/>
        <w:gridCol w:w="15"/>
        <w:gridCol w:w="30"/>
        <w:gridCol w:w="15"/>
        <w:gridCol w:w="45"/>
        <w:gridCol w:w="1575"/>
        <w:gridCol w:w="15"/>
        <w:gridCol w:w="60"/>
        <w:gridCol w:w="15"/>
        <w:gridCol w:w="285"/>
        <w:gridCol w:w="1547"/>
      </w:tblGrid>
      <w:tr w:rsidR="009945B9" w:rsidRPr="004012B3" w:rsidTr="00CA7F82">
        <w:trPr>
          <w:trHeight w:hRule="exact" w:val="41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9759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identific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valorific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oportunităţile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de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învăţare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extracurriculare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CA7F82">
        <w:trPr>
          <w:trHeight w:hRule="exact" w:val="33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adecvat</w:t>
            </w:r>
          </w:p>
        </w:tc>
        <w:tc>
          <w:tcPr>
            <w:tcW w:w="108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365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bine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67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foarte bine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CA7F82">
        <w:trPr>
          <w:trHeight w:hRule="exact" w:val="3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45B9" w:rsidRPr="004012B3" w:rsidTr="00CA7F82">
        <w:trPr>
          <w:trHeight w:hRule="exact" w:val="53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5B9" w:rsidRPr="004012B3" w:rsidRDefault="009759D5" w:rsidP="009759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945B9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945B9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5B9" w:rsidRPr="004012B3" w:rsidRDefault="009945B9" w:rsidP="00CA7F82">
            <w:pPr>
              <w:shd w:val="clear" w:color="auto" w:fill="FFFFFF"/>
              <w:spacing w:line="21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reflectez asupra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eficacităţii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propriei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activităţi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didactice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analizez impactul acesteia asupra progresului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rezultatelor elevilor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CA7F82">
        <w:trPr>
          <w:trHeight w:hRule="exact" w:val="3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adecvat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245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bine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49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foarte bine</w:t>
            </w:r>
          </w:p>
        </w:tc>
        <w:tc>
          <w:tcPr>
            <w:tcW w:w="19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795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CA7F82">
        <w:trPr>
          <w:trHeight w:hRule="exact" w:val="39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45B9" w:rsidRPr="004012B3" w:rsidTr="00CA7F82">
        <w:trPr>
          <w:trHeight w:hRule="exact" w:val="3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759D5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945B9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945B9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îmbunătăţesc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periodic abordările folosite în activitatea didactică, atunci când este necesar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CA7F82">
        <w:trPr>
          <w:trHeight w:hRule="exact" w:val="42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adecvat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29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bine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58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foarte bine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855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CA7F82">
        <w:trPr>
          <w:trHeight w:hRule="exact" w:val="39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45B9" w:rsidRPr="004012B3" w:rsidTr="00CA7F82">
        <w:trPr>
          <w:trHeight w:hRule="exact" w:val="52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5B9" w:rsidRPr="004012B3" w:rsidRDefault="009759D5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945B9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945B9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5B9" w:rsidRPr="004012B3" w:rsidRDefault="009945B9" w:rsidP="00CA7F82">
            <w:pPr>
              <w:shd w:val="clear" w:color="auto" w:fill="FFFFFF"/>
              <w:spacing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analizez impactul feedback-ului pe care îl ofer elevilor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îmi îndrum elevii cum să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îşi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îmbunătăţească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performanţa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şcolară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CA7F82">
        <w:trPr>
          <w:trHeight w:hRule="exact" w:val="3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adecvat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29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bine</w:t>
            </w:r>
          </w:p>
        </w:tc>
        <w:tc>
          <w:tcPr>
            <w:tcW w:w="16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595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foarte bine</w:t>
            </w:r>
          </w:p>
        </w:tc>
        <w:tc>
          <w:tcPr>
            <w:tcW w:w="19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93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CA7F82">
        <w:trPr>
          <w:trHeight w:hRule="exact" w:val="39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45B9" w:rsidRPr="004012B3" w:rsidTr="00CA7F82">
        <w:trPr>
          <w:trHeight w:hRule="exact" w:val="39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759D5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945B9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945B9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cunosc,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înţeleg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pot să utilizez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să evaluez o gamă variată de strategii de predare-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învăţare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CA7F82">
        <w:trPr>
          <w:trHeight w:hRule="exact" w:val="32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adecvat</w:t>
            </w:r>
          </w:p>
        </w:tc>
        <w:tc>
          <w:tcPr>
            <w:tcW w:w="10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35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bine</w:t>
            </w:r>
          </w:p>
        </w:tc>
        <w:tc>
          <w:tcPr>
            <w:tcW w:w="17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61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foarte bine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ind w:left="93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CA7F82">
        <w:trPr>
          <w:trHeight w:hRule="exact" w:val="32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45B9" w:rsidRPr="004012B3" w:rsidRDefault="009945B9" w:rsidP="009945B9">
      <w:pPr>
        <w:jc w:val="both"/>
        <w:rPr>
          <w:rFonts w:ascii="Times New Roman" w:eastAsia="Times New Roman" w:hAnsi="Times New Roman" w:cs="Times New Roman"/>
        </w:rPr>
        <w:sectPr w:rsidR="009945B9" w:rsidRPr="004012B3" w:rsidSect="008C6760">
          <w:type w:val="continuous"/>
          <w:pgSz w:w="11909" w:h="16834"/>
          <w:pgMar w:top="709" w:right="1405" w:bottom="360" w:left="1106" w:header="708" w:footer="405" w:gutter="0"/>
          <w:cols w:space="60"/>
          <w:noEndnote/>
        </w:sectPr>
      </w:pPr>
    </w:p>
    <w:p w:rsidR="009945B9" w:rsidRPr="004012B3" w:rsidRDefault="009945B9" w:rsidP="009945B9">
      <w:pPr>
        <w:shd w:val="clear" w:color="auto" w:fill="FFFFFF"/>
        <w:spacing w:before="365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</w:rPr>
      </w:pPr>
      <w:r w:rsidRPr="00401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 xml:space="preserve">1.4. EVALUARE </w:t>
      </w:r>
      <w:proofErr w:type="spellStart"/>
      <w:r w:rsidRPr="00401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Şl</w:t>
      </w:r>
      <w:proofErr w:type="spellEnd"/>
      <w:r w:rsidRPr="004012B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MONITORIZARE</w:t>
      </w:r>
    </w:p>
    <w:p w:rsidR="009945B9" w:rsidRPr="004012B3" w:rsidRDefault="009945B9" w:rsidP="009945B9">
      <w:pPr>
        <w:shd w:val="clear" w:color="auto" w:fill="FFFFFF"/>
        <w:spacing w:before="365"/>
        <w:jc w:val="both"/>
        <w:rPr>
          <w:rFonts w:ascii="Times New Roman" w:eastAsia="Times New Roman" w:hAnsi="Times New Roman" w:cs="Times New Roman"/>
        </w:rPr>
      </w:pPr>
    </w:p>
    <w:tbl>
      <w:tblPr>
        <w:tblW w:w="9388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2006"/>
        <w:gridCol w:w="1277"/>
        <w:gridCol w:w="1382"/>
        <w:gridCol w:w="1286"/>
        <w:gridCol w:w="1267"/>
        <w:gridCol w:w="1728"/>
      </w:tblGrid>
      <w:tr w:rsidR="009945B9" w:rsidRPr="004012B3" w:rsidTr="009945B9">
        <w:trPr>
          <w:trHeight w:hRule="exact" w:val="27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BC17F6" w:rsidP="00CA7F82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945B9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945B9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cunosc criteriile de evaluare specifice utilizate în cadrul disciplinei pe care o predau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9945B9">
        <w:trPr>
          <w:trHeight w:hRule="exact" w:val="28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9945B9">
        <w:trPr>
          <w:trHeight w:hRule="exact" w:val="27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45B9" w:rsidRPr="004012B3" w:rsidTr="009945B9">
        <w:trPr>
          <w:trHeight w:hRule="exact" w:val="28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BC17F6" w:rsidP="00CA7F82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945B9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945B9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selectez instrumentul de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evaluare adecvat pentru a verifica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competenţele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elevilor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9945B9">
        <w:trPr>
          <w:trHeight w:hRule="exact" w:val="27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9945B9">
        <w:trPr>
          <w:trHeight w:hRule="exact" w:val="28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45B9" w:rsidRPr="004012B3" w:rsidTr="009945B9">
        <w:trPr>
          <w:trHeight w:hRule="exact" w:val="27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BC17F6" w:rsidP="00CA7F82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945B9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945B9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desfăşor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activitatea de evaluare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interpretez rezultatele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9945B9">
        <w:trPr>
          <w:trHeight w:hRule="exact" w:val="28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9945B9">
        <w:trPr>
          <w:trHeight w:hRule="exact" w:val="27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45B9" w:rsidRPr="004012B3" w:rsidTr="009945B9">
        <w:trPr>
          <w:trHeight w:hRule="exact" w:val="28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BC17F6" w:rsidP="00CA7F82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945B9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945B9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ofer elevilor feedback constructiv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pozitiv care să îi motiveze în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învăţare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9945B9">
        <w:trPr>
          <w:trHeight w:hRule="exact" w:val="27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9945B9">
        <w:trPr>
          <w:trHeight w:hRule="exact" w:val="28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45B9" w:rsidRPr="004012B3" w:rsidTr="009945B9">
        <w:trPr>
          <w:trHeight w:hRule="exact" w:val="27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BC17F6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primesc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accept feedback privind propria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performanţă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didactică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9945B9">
        <w:trPr>
          <w:trHeight w:hRule="exact" w:val="28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9945B9">
        <w:trPr>
          <w:trHeight w:hRule="exact" w:val="28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45B9" w:rsidRPr="004012B3" w:rsidTr="009945B9">
        <w:trPr>
          <w:trHeight w:hRule="exact" w:val="27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BC17F6" w:rsidP="00BC17F6">
            <w:pPr>
              <w:shd w:val="clear" w:color="auto" w:fill="FFFFFF"/>
              <w:ind w:right="19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945B9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945B9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sunt capabil(ă) să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îmbunătăţesc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eficienţa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evaluării la clasă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9945B9">
        <w:trPr>
          <w:trHeight w:hRule="exact"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45B9" w:rsidRPr="004012B3" w:rsidTr="009945B9">
        <w:trPr>
          <w:trHeight w:hRule="exact" w:val="26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5B9" w:rsidRPr="004012B3" w:rsidRDefault="009945B9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1626" w:rsidRPr="004012B3" w:rsidRDefault="00DC1626" w:rsidP="00DC1626">
      <w:pPr>
        <w:shd w:val="clear" w:color="auto" w:fill="FFFFFF"/>
        <w:spacing w:before="413"/>
        <w:jc w:val="both"/>
        <w:rPr>
          <w:rFonts w:ascii="Times New Roman" w:eastAsia="Times New Roman" w:hAnsi="Times New Roman" w:cs="Times New Roman"/>
          <w:b/>
        </w:rPr>
      </w:pPr>
    </w:p>
    <w:p w:rsidR="00573ADE" w:rsidRPr="004012B3" w:rsidRDefault="00573ADE" w:rsidP="00DC1626">
      <w:pPr>
        <w:shd w:val="clear" w:color="auto" w:fill="FFFFFF"/>
        <w:spacing w:before="413"/>
        <w:jc w:val="both"/>
        <w:rPr>
          <w:rFonts w:ascii="Times New Roman" w:eastAsia="Times New Roman" w:hAnsi="Times New Roman" w:cs="Times New Roman"/>
          <w:b/>
        </w:rPr>
      </w:pPr>
    </w:p>
    <w:p w:rsidR="00D346DA" w:rsidRPr="004012B3" w:rsidRDefault="00657241" w:rsidP="00DC1626">
      <w:pPr>
        <w:pStyle w:val="ListParagraph"/>
        <w:numPr>
          <w:ilvl w:val="0"/>
          <w:numId w:val="28"/>
        </w:numPr>
        <w:shd w:val="clear" w:color="auto" w:fill="FFFFFF"/>
        <w:tabs>
          <w:tab w:val="left" w:pos="284"/>
        </w:tabs>
        <w:spacing w:before="413"/>
        <w:ind w:left="142" w:hanging="142"/>
        <w:jc w:val="both"/>
        <w:rPr>
          <w:rFonts w:ascii="Times New Roman" w:eastAsia="Times New Roman" w:hAnsi="Times New Roman" w:cs="Times New Roman"/>
          <w:b/>
        </w:rPr>
      </w:pPr>
      <w:r w:rsidRPr="004012B3">
        <w:rPr>
          <w:rFonts w:ascii="Times New Roman" w:eastAsia="Times New Roman" w:hAnsi="Times New Roman" w:cs="Times New Roman"/>
          <w:b/>
        </w:rPr>
        <w:lastRenderedPageBreak/>
        <w:t>COMPETENȚE DE COMUNICARE ȘI PSIHORELAȚIONARE</w:t>
      </w:r>
    </w:p>
    <w:tbl>
      <w:tblPr>
        <w:tblW w:w="93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470"/>
        <w:gridCol w:w="1872"/>
        <w:gridCol w:w="134"/>
        <w:gridCol w:w="1114"/>
        <w:gridCol w:w="154"/>
        <w:gridCol w:w="9"/>
        <w:gridCol w:w="1287"/>
        <w:gridCol w:w="86"/>
        <w:gridCol w:w="1239"/>
        <w:gridCol w:w="47"/>
        <w:gridCol w:w="1277"/>
        <w:gridCol w:w="30"/>
        <w:gridCol w:w="1622"/>
        <w:gridCol w:w="9"/>
        <w:gridCol w:w="30"/>
      </w:tblGrid>
      <w:tr w:rsidR="00657241" w:rsidRPr="004012B3" w:rsidTr="00DC1626">
        <w:trPr>
          <w:trHeight w:hRule="exact" w:val="691"/>
        </w:trPr>
        <w:tc>
          <w:tcPr>
            <w:tcW w:w="9388" w:type="dxa"/>
            <w:gridSpan w:val="16"/>
            <w:shd w:val="clear" w:color="auto" w:fill="FFFFFF"/>
          </w:tcPr>
          <w:p w:rsidR="00657241" w:rsidRPr="004012B3" w:rsidRDefault="00657241" w:rsidP="00657241">
            <w:pPr>
              <w:pStyle w:val="ListParagraph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  <w:p w:rsidR="00657241" w:rsidRPr="004012B3" w:rsidRDefault="00657241" w:rsidP="00DC1626">
            <w:pPr>
              <w:pStyle w:val="ListParagraph"/>
              <w:numPr>
                <w:ilvl w:val="1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12B3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COMUNICAREA CU MEMBRII COMUNITĂŢII EDUCAŢIONALE DIN ŞCOALĂ</w:t>
            </w:r>
            <w:r w:rsidRPr="004012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57241" w:rsidRPr="004012B3" w:rsidTr="00DC1626">
        <w:trPr>
          <w:gridBefore w:val="1"/>
          <w:gridAfter w:val="1"/>
          <w:wBefore w:w="8" w:type="dxa"/>
          <w:wAfter w:w="30" w:type="dxa"/>
          <w:trHeight w:hRule="exact"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573ADE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57241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57241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colaborez eficient cu colegii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lucrez în cadrul unor echipe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7241" w:rsidRPr="004012B3" w:rsidTr="00DC1626">
        <w:trPr>
          <w:gridBefore w:val="1"/>
          <w:gridAfter w:val="1"/>
          <w:wBefore w:w="8" w:type="dxa"/>
          <w:wAfter w:w="30" w:type="dxa"/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ind w:right="326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7241" w:rsidRPr="004012B3" w:rsidTr="00DC1626">
        <w:trPr>
          <w:gridBefore w:val="1"/>
          <w:gridAfter w:val="1"/>
          <w:wBefore w:w="8" w:type="dxa"/>
          <w:wAfter w:w="30" w:type="dxa"/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7241" w:rsidRPr="004012B3" w:rsidTr="00DC1626">
        <w:trPr>
          <w:gridBefore w:val="1"/>
          <w:gridAfter w:val="1"/>
          <w:wBefore w:w="8" w:type="dxa"/>
          <w:wAfter w:w="30" w:type="dxa"/>
          <w:trHeight w:hRule="exact" w:val="4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573ADE" w:rsidP="00573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57241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57241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ofer sprijin colegilor pentru dezvoltarea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cunoştinţelor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acestora privind materia predată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metodele pedagogice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7241" w:rsidRPr="004012B3" w:rsidTr="00DC1626">
        <w:trPr>
          <w:gridBefore w:val="1"/>
          <w:gridAfter w:val="1"/>
          <w:wBefore w:w="8" w:type="dxa"/>
          <w:wAfter w:w="30" w:type="dxa"/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ind w:right="326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7241" w:rsidRPr="004012B3" w:rsidTr="00DC1626">
        <w:trPr>
          <w:gridBefore w:val="1"/>
          <w:gridAfter w:val="1"/>
          <w:wBefore w:w="8" w:type="dxa"/>
          <w:wAfter w:w="30" w:type="dxa"/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7241" w:rsidRPr="004012B3" w:rsidTr="00DC1626">
        <w:trPr>
          <w:gridBefore w:val="1"/>
          <w:gridAfter w:val="1"/>
          <w:wBefore w:w="8" w:type="dxa"/>
          <w:wAfter w:w="30" w:type="dxa"/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573ADE" w:rsidP="00573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57241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57241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împărtăşesc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cu colegii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cunoştinţe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experienţe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profesionale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7241" w:rsidRPr="004012B3" w:rsidTr="00DC1626">
        <w:trPr>
          <w:gridBefore w:val="1"/>
          <w:gridAfter w:val="1"/>
          <w:wBefore w:w="8" w:type="dxa"/>
          <w:wAfter w:w="30" w:type="dxa"/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ind w:right="326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7241" w:rsidRPr="004012B3" w:rsidTr="00DC1626">
        <w:trPr>
          <w:gridBefore w:val="1"/>
          <w:gridAfter w:val="1"/>
          <w:wBefore w:w="8" w:type="dxa"/>
          <w:wAfter w:w="30" w:type="dxa"/>
          <w:trHeight w:hRule="exact"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7241" w:rsidRPr="004012B3" w:rsidTr="00DC1626">
        <w:trPr>
          <w:gridBefore w:val="1"/>
          <w:gridAfter w:val="2"/>
          <w:wBefore w:w="8" w:type="dxa"/>
          <w:wAfter w:w="39" w:type="dxa"/>
          <w:trHeight w:hRule="exact" w:val="4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241" w:rsidRPr="004012B3" w:rsidRDefault="00573ADE" w:rsidP="00573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57241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57241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241" w:rsidRPr="004012B3" w:rsidRDefault="00657241" w:rsidP="00CA7F82">
            <w:pPr>
              <w:shd w:val="clear" w:color="auto" w:fill="FFFFFF"/>
              <w:spacing w:line="216" w:lineRule="exact"/>
              <w:ind w:right="187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demonstrez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dorinţa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de a lua în considerare sfaturile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feedback-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ul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pe care le primesc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de a accepta să fiu </w:t>
            </w: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îndrumat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7241" w:rsidRPr="004012B3" w:rsidTr="00DC1626">
        <w:trPr>
          <w:gridBefore w:val="1"/>
          <w:gridAfter w:val="2"/>
          <w:wBefore w:w="8" w:type="dxa"/>
          <w:wAfter w:w="39" w:type="dxa"/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7241" w:rsidRPr="004012B3" w:rsidTr="00DC1626">
        <w:trPr>
          <w:gridBefore w:val="1"/>
          <w:gridAfter w:val="2"/>
          <w:wBefore w:w="8" w:type="dxa"/>
          <w:wAfter w:w="39" w:type="dxa"/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7241" w:rsidRPr="004012B3" w:rsidTr="00DC1626">
        <w:trPr>
          <w:gridBefore w:val="1"/>
          <w:gridAfter w:val="2"/>
          <w:wBefore w:w="8" w:type="dxa"/>
          <w:wAfter w:w="39" w:type="dxa"/>
          <w:trHeight w:hRule="exact" w:val="3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573ADE" w:rsidP="00573A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57241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57241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menţin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contacte profesionale cu profesori care predau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aceeaşi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disciplină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7241" w:rsidRPr="004012B3" w:rsidTr="00DC1626">
        <w:trPr>
          <w:gridBefore w:val="1"/>
          <w:gridAfter w:val="2"/>
          <w:wBefore w:w="8" w:type="dxa"/>
          <w:wAfter w:w="39" w:type="dxa"/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57241" w:rsidRPr="004012B3" w:rsidTr="00DC1626">
        <w:trPr>
          <w:gridBefore w:val="1"/>
          <w:gridAfter w:val="2"/>
          <w:wBefore w:w="8" w:type="dxa"/>
          <w:wAfter w:w="39" w:type="dxa"/>
          <w:trHeight w:hRule="exact"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41" w:rsidRPr="004012B3" w:rsidRDefault="00657241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17D0" w:rsidRPr="004012B3" w:rsidRDefault="00ED17D0" w:rsidP="00CD0072">
      <w:pPr>
        <w:pStyle w:val="ListParagraph"/>
        <w:numPr>
          <w:ilvl w:val="1"/>
          <w:numId w:val="28"/>
        </w:numPr>
        <w:shd w:val="clear" w:color="auto" w:fill="FFFFFF"/>
        <w:spacing w:before="413"/>
        <w:jc w:val="both"/>
        <w:rPr>
          <w:rFonts w:ascii="Times New Roman" w:eastAsia="Times New Roman" w:hAnsi="Times New Roman" w:cs="Times New Roman"/>
        </w:rPr>
      </w:pPr>
      <w:r w:rsidRPr="004012B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</w:rPr>
        <w:t xml:space="preserve"> </w:t>
      </w:r>
      <w:r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4"/>
        </w:rPr>
        <w:t>RELAŢIA CU ELEVII</w:t>
      </w:r>
    </w:p>
    <w:p w:rsidR="006243AF" w:rsidRPr="004012B3" w:rsidRDefault="006243AF" w:rsidP="006243AF">
      <w:pPr>
        <w:pStyle w:val="ListParagraph"/>
        <w:shd w:val="clear" w:color="auto" w:fill="FFFFFF"/>
        <w:spacing w:before="413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94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519"/>
        <w:gridCol w:w="21"/>
        <w:gridCol w:w="7"/>
        <w:gridCol w:w="1986"/>
        <w:gridCol w:w="40"/>
        <w:gridCol w:w="1246"/>
        <w:gridCol w:w="40"/>
        <w:gridCol w:w="1342"/>
        <w:gridCol w:w="40"/>
        <w:gridCol w:w="1227"/>
        <w:gridCol w:w="40"/>
        <w:gridCol w:w="1256"/>
        <w:gridCol w:w="40"/>
        <w:gridCol w:w="1534"/>
        <w:gridCol w:w="40"/>
      </w:tblGrid>
      <w:tr w:rsidR="00CA7F82" w:rsidRPr="004012B3" w:rsidTr="006243AF">
        <w:trPr>
          <w:gridAfter w:val="1"/>
          <w:wAfter w:w="40" w:type="dxa"/>
          <w:trHeight w:hRule="exact" w:val="550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3AF" w:rsidRPr="004012B3" w:rsidRDefault="005004EF" w:rsidP="00CA7F82">
            <w:pPr>
              <w:shd w:val="clear" w:color="auto" w:fill="FFFFFF"/>
              <w:spacing w:before="19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12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1</w:t>
            </w:r>
            <w:r w:rsidR="006243AF" w:rsidRPr="004012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.</w:t>
            </w:r>
          </w:p>
          <w:p w:rsidR="00CA7F82" w:rsidRPr="004012B3" w:rsidRDefault="00CA7F82" w:rsidP="00CA7F82">
            <w:pPr>
              <w:shd w:val="clear" w:color="auto" w:fill="FFFFFF"/>
              <w:spacing w:before="19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12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 xml:space="preserve">    12.</w:t>
            </w:r>
          </w:p>
          <w:p w:rsidR="00CA7F82" w:rsidRPr="004012B3" w:rsidRDefault="00CA7F82" w:rsidP="00CA7F82">
            <w:pPr>
              <w:shd w:val="clear" w:color="auto" w:fill="FFFFFF"/>
              <w:spacing w:before="19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CA7F82" w:rsidRPr="004012B3" w:rsidRDefault="00CA7F82" w:rsidP="00CA7F82">
            <w:pPr>
              <w:shd w:val="clear" w:color="auto" w:fill="FFFFFF"/>
              <w:spacing w:before="19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CA7F82" w:rsidRPr="004012B3" w:rsidRDefault="00CA7F82" w:rsidP="00CA7F82">
            <w:pPr>
              <w:shd w:val="clear" w:color="auto" w:fill="FFFFFF"/>
              <w:spacing w:before="19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CA7F82" w:rsidRPr="004012B3" w:rsidRDefault="00CA7F82" w:rsidP="00CA7F82">
            <w:pPr>
              <w:shd w:val="clear" w:color="auto" w:fill="FFFFFF"/>
              <w:spacing w:before="19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CA7F82" w:rsidRPr="004012B3" w:rsidRDefault="00CA7F82" w:rsidP="00CA7F82">
            <w:pPr>
              <w:shd w:val="clear" w:color="auto" w:fill="FFFFFF"/>
              <w:spacing w:before="19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CA7F82" w:rsidRPr="004012B3" w:rsidRDefault="00CA7F82" w:rsidP="00CA7F82">
            <w:pPr>
              <w:shd w:val="clear" w:color="auto" w:fill="FFFFFF"/>
              <w:spacing w:before="19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CA7F82" w:rsidRPr="004012B3" w:rsidRDefault="00CA7F82" w:rsidP="00CA7F82">
            <w:pPr>
              <w:shd w:val="clear" w:color="auto" w:fill="FFFFFF"/>
              <w:spacing w:before="19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7F82" w:rsidRPr="004012B3" w:rsidRDefault="00CA7F82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81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F82" w:rsidRPr="004012B3" w:rsidRDefault="00CA7F82" w:rsidP="00CA7F82">
            <w:pPr>
              <w:shd w:val="clear" w:color="auto" w:fill="FFFFFF"/>
              <w:spacing w:before="192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dezvolt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relaţii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constructive cu elevii bazate pe corectitudine, respect, încredere,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sprijin</w:t>
            </w:r>
          </w:p>
          <w:p w:rsidR="00CA7F82" w:rsidRPr="004012B3" w:rsidRDefault="00CA7F82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ED17D0" w:rsidRPr="004012B3" w:rsidTr="006243AF">
        <w:trPr>
          <w:gridAfter w:val="1"/>
          <w:wAfter w:w="40" w:type="dxa"/>
          <w:trHeight w:hRule="exact" w:val="384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3119" w:rsidRPr="004012B3" w:rsidTr="008A0D0E">
        <w:trPr>
          <w:gridAfter w:val="1"/>
          <w:wAfter w:w="40" w:type="dxa"/>
          <w:trHeight w:hRule="exact" w:val="384"/>
          <w:jc w:val="center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19" w:rsidRPr="004012B3" w:rsidRDefault="00813119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19" w:rsidRPr="004012B3" w:rsidRDefault="00813119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CA7F82" w:rsidRPr="004012B3" w:rsidTr="006243AF">
        <w:tblPrEx>
          <w:jc w:val="left"/>
        </w:tblPrEx>
        <w:trPr>
          <w:gridBefore w:val="1"/>
          <w:wBefore w:w="40" w:type="dxa"/>
          <w:trHeight w:hRule="exact" w:val="41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82" w:rsidRPr="004012B3" w:rsidRDefault="005004EF" w:rsidP="005004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 w:rsidR="00CA7F82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.     </w:t>
            </w:r>
          </w:p>
        </w:tc>
        <w:tc>
          <w:tcPr>
            <w:tcW w:w="88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82" w:rsidRPr="004012B3" w:rsidRDefault="00CA7F82" w:rsidP="00CA7F82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      promovez valori, atitudini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comportamente pozitive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faţă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de elevi</w:t>
            </w:r>
          </w:p>
          <w:p w:rsidR="00CA7F82" w:rsidRPr="004012B3" w:rsidRDefault="00CA7F82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ED17D0" w:rsidRPr="004012B3" w:rsidTr="006243AF">
        <w:tblPrEx>
          <w:jc w:val="left"/>
        </w:tblPrEx>
        <w:trPr>
          <w:gridBefore w:val="1"/>
          <w:wBefore w:w="40" w:type="dxa"/>
          <w:trHeight w:hRule="exact" w:val="41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3119" w:rsidRPr="004012B3" w:rsidTr="008A0D0E">
        <w:tblPrEx>
          <w:jc w:val="left"/>
        </w:tblPrEx>
        <w:trPr>
          <w:gridBefore w:val="1"/>
          <w:wBefore w:w="40" w:type="dxa"/>
          <w:trHeight w:hRule="exact" w:val="41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19" w:rsidRPr="004012B3" w:rsidRDefault="00813119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19" w:rsidRPr="004012B3" w:rsidRDefault="00813119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CA7F82" w:rsidRPr="004012B3" w:rsidTr="006243AF">
        <w:tblPrEx>
          <w:jc w:val="left"/>
        </w:tblPrEx>
        <w:trPr>
          <w:gridBefore w:val="1"/>
          <w:wBefore w:w="40" w:type="dxa"/>
          <w:trHeight w:hRule="exact" w:val="41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7F82" w:rsidRPr="004012B3" w:rsidRDefault="005004EF" w:rsidP="00CA7F82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 w:rsidR="00CA7F82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</w:t>
            </w:r>
          </w:p>
          <w:p w:rsidR="00CA7F82" w:rsidRPr="004012B3" w:rsidRDefault="00CA7F82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859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82" w:rsidRPr="004012B3" w:rsidRDefault="00CA7F82" w:rsidP="00CA7F82">
            <w:pPr>
              <w:ind w:left="128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creez un climat favorabil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învăţării</w:t>
            </w:r>
            <w:proofErr w:type="spellEnd"/>
          </w:p>
          <w:p w:rsidR="00CA7F82" w:rsidRPr="004012B3" w:rsidRDefault="00CA7F82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ED17D0" w:rsidRPr="004012B3" w:rsidTr="006243AF">
        <w:tblPrEx>
          <w:jc w:val="left"/>
        </w:tblPrEx>
        <w:trPr>
          <w:gridBefore w:val="1"/>
          <w:wBefore w:w="40" w:type="dxa"/>
          <w:trHeight w:hRule="exact" w:val="41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3119" w:rsidRPr="004012B3" w:rsidTr="008A0D0E">
        <w:tblPrEx>
          <w:jc w:val="left"/>
        </w:tblPrEx>
        <w:trPr>
          <w:gridBefore w:val="1"/>
          <w:wBefore w:w="40" w:type="dxa"/>
          <w:trHeight w:hRule="exact" w:val="41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19" w:rsidRPr="004012B3" w:rsidRDefault="00813119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19" w:rsidRPr="004012B3" w:rsidRDefault="00813119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CA7F82" w:rsidRPr="004012B3" w:rsidTr="006243AF">
        <w:tblPrEx>
          <w:jc w:val="left"/>
        </w:tblPrEx>
        <w:trPr>
          <w:gridBefore w:val="1"/>
          <w:wBefore w:w="40" w:type="dxa"/>
          <w:trHeight w:hRule="exact" w:val="38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7F82" w:rsidRPr="004012B3" w:rsidRDefault="005004EF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4</w:t>
            </w:r>
            <w:r w:rsidR="00CA7F82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</w:t>
            </w:r>
          </w:p>
          <w:p w:rsidR="00CA7F82" w:rsidRPr="004012B3" w:rsidRDefault="00CA7F82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CA7F82" w:rsidRPr="004012B3" w:rsidRDefault="00CA7F82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83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82" w:rsidRPr="004012B3" w:rsidRDefault="00CA7F82" w:rsidP="00CA7F82">
            <w:pPr>
              <w:shd w:val="clear" w:color="auto" w:fill="FFFFFF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recunosc, apreciez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valorific diversitatea socială, religioasă, etnică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lingvistică a clasei, în beneficiul elevilor</w:t>
            </w:r>
          </w:p>
          <w:p w:rsidR="00CA7F82" w:rsidRPr="004012B3" w:rsidRDefault="00CA7F82" w:rsidP="00CA7F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ED17D0" w:rsidRPr="004012B3" w:rsidTr="006243AF">
        <w:tblPrEx>
          <w:jc w:val="left"/>
        </w:tblPrEx>
        <w:trPr>
          <w:gridBefore w:val="1"/>
          <w:wBefore w:w="40" w:type="dxa"/>
          <w:trHeight w:hRule="exact" w:val="384"/>
        </w:trPr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3119" w:rsidRPr="004012B3" w:rsidTr="008A0D0E">
        <w:tblPrEx>
          <w:jc w:val="left"/>
        </w:tblPrEx>
        <w:trPr>
          <w:gridBefore w:val="1"/>
          <w:wBefore w:w="40" w:type="dxa"/>
          <w:trHeight w:hRule="exact" w:val="384"/>
        </w:trPr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19" w:rsidRPr="004012B3" w:rsidRDefault="00813119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19" w:rsidRPr="004012B3" w:rsidRDefault="00813119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6243AF" w:rsidRPr="004012B3" w:rsidTr="00EC7668">
        <w:tblPrEx>
          <w:jc w:val="left"/>
        </w:tblPrEx>
        <w:trPr>
          <w:gridBefore w:val="1"/>
          <w:wBefore w:w="40" w:type="dxa"/>
          <w:trHeight w:hRule="exact" w:val="58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243AF" w:rsidRPr="004012B3" w:rsidRDefault="005004EF" w:rsidP="008A0D0E">
            <w:pPr>
              <w:shd w:val="clear" w:color="auto" w:fill="FFFFFF"/>
              <w:spacing w:before="106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6243AF" w:rsidRPr="004012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6243AF" w:rsidRPr="004012B3" w:rsidRDefault="006243AF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883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AF" w:rsidRPr="004012B3" w:rsidRDefault="006243AF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   ofer sfaturi practice colegilor în cazul unor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situaţii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referitoare la egalitate, incluziune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diversitate pentru a răspunde nevoilor elevilor</w:t>
            </w:r>
          </w:p>
        </w:tc>
      </w:tr>
      <w:tr w:rsidR="006243AF" w:rsidRPr="004012B3" w:rsidTr="006243AF">
        <w:tblPrEx>
          <w:jc w:val="left"/>
        </w:tblPrEx>
        <w:trPr>
          <w:gridBefore w:val="1"/>
          <w:wBefore w:w="40" w:type="dxa"/>
          <w:trHeight w:hRule="exact" w:val="355"/>
        </w:trPr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AF" w:rsidRPr="004012B3" w:rsidRDefault="006243AF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AF" w:rsidRPr="004012B3" w:rsidRDefault="006243AF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AF" w:rsidRPr="004012B3" w:rsidRDefault="006243AF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AF" w:rsidRPr="004012B3" w:rsidRDefault="006243AF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AF" w:rsidRPr="004012B3" w:rsidRDefault="006243AF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AF" w:rsidRPr="004012B3" w:rsidRDefault="006243AF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3AF" w:rsidRPr="004012B3" w:rsidRDefault="006243AF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4906" w:rsidRPr="004012B3" w:rsidTr="006243AF">
        <w:tblPrEx>
          <w:jc w:val="left"/>
        </w:tblPrEx>
        <w:trPr>
          <w:gridBefore w:val="1"/>
          <w:wBefore w:w="40" w:type="dxa"/>
          <w:trHeight w:hRule="exact" w:val="355"/>
        </w:trPr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06" w:rsidRPr="004012B3" w:rsidRDefault="00C54906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06" w:rsidRPr="004012B3" w:rsidRDefault="00C54906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06" w:rsidRPr="004012B3" w:rsidRDefault="00C54906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06" w:rsidRPr="004012B3" w:rsidRDefault="00C54906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06" w:rsidRPr="004012B3" w:rsidRDefault="00C54906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06" w:rsidRPr="004012B3" w:rsidRDefault="00C54906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906" w:rsidRPr="004012B3" w:rsidRDefault="00C54906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</w:tbl>
    <w:p w:rsidR="00ED17D0" w:rsidRPr="004012B3" w:rsidRDefault="00ED17D0" w:rsidP="00250596">
      <w:pPr>
        <w:pStyle w:val="ListParagraph"/>
        <w:shd w:val="clear" w:color="auto" w:fill="FFFFFF"/>
        <w:spacing w:before="240"/>
        <w:ind w:left="644"/>
        <w:jc w:val="both"/>
        <w:rPr>
          <w:rFonts w:ascii="Times New Roman" w:eastAsia="Times New Roman" w:hAnsi="Times New Roman" w:cs="Times New Roman"/>
        </w:rPr>
        <w:sectPr w:rsidR="00ED17D0" w:rsidRPr="004012B3">
          <w:type w:val="continuous"/>
          <w:pgSz w:w="11909" w:h="16834"/>
          <w:pgMar w:top="926" w:right="1405" w:bottom="360" w:left="1106" w:header="708" w:footer="708" w:gutter="0"/>
          <w:cols w:space="60"/>
          <w:noEndnote/>
        </w:sectPr>
      </w:pPr>
    </w:p>
    <w:tbl>
      <w:tblPr>
        <w:tblpPr w:leftFromText="180" w:rightFromText="180" w:horzAnchor="margin" w:tblpY="1005"/>
        <w:tblW w:w="93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786"/>
        <w:gridCol w:w="1517"/>
        <w:gridCol w:w="1574"/>
        <w:gridCol w:w="1488"/>
        <w:gridCol w:w="1478"/>
        <w:gridCol w:w="1104"/>
      </w:tblGrid>
      <w:tr w:rsidR="00ED17D0" w:rsidRPr="004012B3" w:rsidTr="00250596"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0E234C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deţin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informaţii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actualizate în legătură cu îndatoririle profesionale ale cadrelor didactice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250596">
        <w:trPr>
          <w:trHeight w:hRule="exact" w:val="49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0E234C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spacing w:line="221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motivez elevii să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îşi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standarde posibile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ntensifice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cât mai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 xml:space="preserve">mult eforturile de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</w:rPr>
              <w:t>învăţare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</w:rPr>
              <w:t xml:space="preserve"> să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</w:rPr>
              <w:t>obţină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</w:rPr>
              <w:t xml:space="preserve"> rezultate la cele mai înalte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38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250596">
        <w:trPr>
          <w:trHeight w:hRule="exact"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0E234C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stabilesc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menţin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un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control eficient al sălii de clasă, al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activităţilor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comportamentului grupului de elevi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2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250596">
        <w:trPr>
          <w:trHeight w:hRule="exact"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0E234C" w:rsidP="000E23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îi tratez pe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toţi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elevii în mod corect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egal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29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250596">
        <w:trPr>
          <w:trHeight w:hRule="exact" w:val="3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0E234C" w:rsidP="000E23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raportez cu eficacitate orice fel de probleme legate de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spaţiul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fizic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şcolar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reparaţii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, renovări etc.)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250596">
        <w:trPr>
          <w:trHeight w:hRule="exact"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0E234C" w:rsidP="000E23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rezolv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urgenţele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medicale minore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250596">
        <w:trPr>
          <w:trHeight w:hRule="exact" w:val="32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0E234C" w:rsidP="000E23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gestionez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situaţiile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de criză apărute în activitatea la clasă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250596">
        <w:trPr>
          <w:trHeight w:hRule="exact" w:val="32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0E234C" w:rsidP="000E23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organizez un mediu de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învăţare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plăcut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</w:t>
            </w:r>
            <w:r w:rsidR="003F66CE" w:rsidRPr="004012B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56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motivant pentru elevi prin amenajarea sălii de clasă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278"/>
        </w:trPr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250596">
        <w:trPr>
          <w:trHeight w:hRule="exact"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0E234C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planific/ particip la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activităţi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de control privind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protecţia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muncii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PSI, pe întreaga durată a anului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şcolar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250596">
        <w:trPr>
          <w:trHeight w:hRule="exact" w:val="30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2505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0596" w:rsidRPr="004012B3" w:rsidRDefault="00F114C3" w:rsidP="00250596">
      <w:pPr>
        <w:rPr>
          <w:rFonts w:ascii="Times New Roman" w:eastAsia="Times New Roman" w:hAnsi="Times New Roman" w:cs="Times New Roman"/>
        </w:rPr>
      </w:pPr>
      <w:r w:rsidRPr="004012B3">
        <w:rPr>
          <w:rFonts w:ascii="Times New Roman" w:eastAsia="Times New Roman" w:hAnsi="Times New Roman" w:cs="Times New Roman"/>
          <w:b/>
          <w:iCs/>
          <w:color w:val="000000"/>
          <w:spacing w:val="-6"/>
        </w:rPr>
        <w:t xml:space="preserve">2.3. </w:t>
      </w:r>
      <w:r w:rsidR="00250596" w:rsidRPr="004012B3">
        <w:rPr>
          <w:rFonts w:ascii="Times New Roman" w:eastAsia="Times New Roman" w:hAnsi="Times New Roman" w:cs="Times New Roman"/>
          <w:b/>
          <w:iCs/>
          <w:color w:val="000000"/>
          <w:spacing w:val="-6"/>
        </w:rPr>
        <w:t xml:space="preserve"> MANAGEMENTUL CLASEI</w:t>
      </w:r>
    </w:p>
    <w:tbl>
      <w:tblPr>
        <w:tblpPr w:leftFromText="180" w:rightFromText="180" w:vertAnchor="text" w:horzAnchor="margin" w:tblpY="9011"/>
        <w:tblW w:w="9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84"/>
        <w:gridCol w:w="1411"/>
        <w:gridCol w:w="1718"/>
        <w:gridCol w:w="1565"/>
        <w:gridCol w:w="1478"/>
        <w:gridCol w:w="1190"/>
      </w:tblGrid>
      <w:tr w:rsidR="00E7015C" w:rsidRPr="004012B3" w:rsidTr="00E7015C">
        <w:trPr>
          <w:trHeight w:hRule="exact"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0E234C" w:rsidP="000E23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7015C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7015C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promovez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încurajez colaborarea, munca în echipă la clasă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învăţarea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prin cooperare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015C" w:rsidRPr="004012B3" w:rsidTr="00E7015C">
        <w:trPr>
          <w:trHeight w:hRule="exact" w:val="34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015C" w:rsidRPr="004012B3" w:rsidTr="00E7015C">
        <w:trPr>
          <w:trHeight w:hRule="exact" w:val="38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15C" w:rsidRPr="004012B3" w:rsidRDefault="00E7015C" w:rsidP="00E70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0596" w:rsidRPr="004012B3" w:rsidRDefault="00250596" w:rsidP="00250596">
      <w:pPr>
        <w:rPr>
          <w:rFonts w:ascii="Times New Roman" w:eastAsia="Times New Roman" w:hAnsi="Times New Roman" w:cs="Times New Roman"/>
        </w:rPr>
      </w:pPr>
    </w:p>
    <w:p w:rsidR="00ED17D0" w:rsidRPr="004012B3" w:rsidRDefault="00ED17D0" w:rsidP="00250596">
      <w:pPr>
        <w:rPr>
          <w:rFonts w:ascii="Times New Roman" w:eastAsia="Times New Roman" w:hAnsi="Times New Roman" w:cs="Times New Roman"/>
        </w:rPr>
        <w:sectPr w:rsidR="00ED17D0" w:rsidRPr="004012B3">
          <w:pgSz w:w="11909" w:h="16834"/>
          <w:pgMar w:top="931" w:right="1117" w:bottom="360" w:left="1413" w:header="708" w:footer="708" w:gutter="0"/>
          <w:cols w:space="60"/>
          <w:noEndnote/>
        </w:sectPr>
      </w:pPr>
    </w:p>
    <w:p w:rsidR="00ED17D0" w:rsidRPr="004012B3" w:rsidRDefault="00ED17D0" w:rsidP="00ED17D0">
      <w:pPr>
        <w:shd w:val="clear" w:color="auto" w:fill="FFFFFF"/>
        <w:jc w:val="both"/>
        <w:rPr>
          <w:rFonts w:ascii="Times New Roman" w:eastAsia="Times New Roman" w:hAnsi="Times New Roman" w:cs="Times New Roman"/>
        </w:rPr>
        <w:sectPr w:rsidR="00ED17D0" w:rsidRPr="004012B3">
          <w:pgSz w:w="11909" w:h="16834"/>
          <w:pgMar w:top="931" w:right="1865" w:bottom="360" w:left="1106" w:header="708" w:footer="708" w:gutter="0"/>
          <w:cols w:num="2" w:space="708" w:equalWidth="0">
            <w:col w:w="720" w:space="7478"/>
            <w:col w:w="739"/>
          </w:cols>
          <w:noEndnote/>
        </w:sectPr>
      </w:pPr>
    </w:p>
    <w:p w:rsidR="00ED17D0" w:rsidRPr="004012B3" w:rsidRDefault="00C2467F" w:rsidP="00ED17D0">
      <w:pPr>
        <w:shd w:val="clear" w:color="auto" w:fill="FFFFFF"/>
        <w:spacing w:before="254" w:line="451" w:lineRule="exact"/>
        <w:ind w:right="132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109"/>
        </w:rPr>
      </w:pPr>
      <w:r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109"/>
        </w:rPr>
        <w:lastRenderedPageBreak/>
        <w:t>2.4.</w:t>
      </w:r>
      <w:r w:rsidR="00ED17D0" w:rsidRPr="004012B3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109"/>
        </w:rPr>
        <w:t xml:space="preserve"> MENŢINEREA LEGĂTURII CU COMUNITATEA LOCALĂ </w:t>
      </w:r>
    </w:p>
    <w:p w:rsidR="00430E6C" w:rsidRPr="004012B3" w:rsidRDefault="00430E6C" w:rsidP="00430E6C">
      <w:pPr>
        <w:shd w:val="clear" w:color="auto" w:fill="FFFFFF"/>
        <w:spacing w:before="254" w:line="451" w:lineRule="exact"/>
        <w:ind w:right="1325"/>
        <w:jc w:val="both"/>
        <w:rPr>
          <w:rFonts w:ascii="Times New Roman" w:eastAsia="Times New Roman" w:hAnsi="Times New Roman" w:cs="Times New Roman"/>
        </w:rPr>
      </w:pPr>
    </w:p>
    <w:tbl>
      <w:tblPr>
        <w:tblW w:w="93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093"/>
        <w:gridCol w:w="1421"/>
        <w:gridCol w:w="1440"/>
        <w:gridCol w:w="1440"/>
        <w:gridCol w:w="1373"/>
        <w:gridCol w:w="1152"/>
      </w:tblGrid>
      <w:tr w:rsidR="00ED17D0" w:rsidRPr="004012B3" w:rsidTr="007C3ADA">
        <w:trPr>
          <w:trHeight w:hRule="exact" w:val="2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comunic eficient cu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părinţii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sau tutorii legal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7C3ADA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ind w:right="384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ind w:right="336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7C3AD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7C3AD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stabilesc contacte regulate cu membri ai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comunităţii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locale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îi informez în legătură cu disciplina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predată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7C3ADA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ind w:right="384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ind w:right="336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7C3AD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7C3ADA">
        <w:trPr>
          <w:trHeight w:hRule="exact" w:val="51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D0" w:rsidRPr="004012B3" w:rsidRDefault="00ED17D0" w:rsidP="00ED17D0">
            <w:pPr>
              <w:shd w:val="clear" w:color="auto" w:fill="FFFFFF"/>
              <w:spacing w:line="216" w:lineRule="exact"/>
              <w:ind w:right="250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invit factorii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interesaţi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din comunitatea locală să viziteze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şcoala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dacă este posibil, să participe la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activităţi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legate de curriculum/ disciplina predată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7C3AD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ind w:right="384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ind w:right="336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7C3ADA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7C3AD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implic comunitatea locală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în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viaţa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şcolii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7C3ADA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ind w:right="355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ind w:right="274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7C3AD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7C3ADA">
        <w:trPr>
          <w:trHeight w:hRule="exact" w:val="50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spacing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informez permanent comunitatea locală în legătură cu schimbările produse în cadrul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organizaţiei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beneficiile acestora pentru elevi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şcolare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cu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7C3ADA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ind w:right="355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7C3ADA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7C3ADA">
        <w:trPr>
          <w:trHeight w:hRule="exact" w:val="3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încurajez elevii să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menţină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legătura cu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şcoala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după ce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aceştia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au absolvit cursurile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7C3ADA">
        <w:trPr>
          <w:trHeight w:hRule="exact" w:val="2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ind w:right="326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7C3ADA">
        <w:trPr>
          <w:trHeight w:hRule="exact" w:val="31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3ADA" w:rsidRPr="004012B3" w:rsidRDefault="007C3ADA" w:rsidP="007C3ADA">
      <w:pPr>
        <w:pStyle w:val="Default"/>
        <w:jc w:val="both"/>
        <w:rPr>
          <w:b/>
          <w:bCs/>
          <w:sz w:val="22"/>
          <w:szCs w:val="22"/>
        </w:rPr>
      </w:pPr>
    </w:p>
    <w:p w:rsidR="007C3ADA" w:rsidRPr="004012B3" w:rsidRDefault="007C3ADA" w:rsidP="007C3ADA">
      <w:pPr>
        <w:pStyle w:val="Default"/>
        <w:jc w:val="both"/>
        <w:rPr>
          <w:sz w:val="22"/>
          <w:szCs w:val="22"/>
        </w:rPr>
      </w:pPr>
      <w:r w:rsidRPr="004012B3">
        <w:rPr>
          <w:b/>
          <w:bCs/>
          <w:sz w:val="22"/>
          <w:szCs w:val="22"/>
        </w:rPr>
        <w:t xml:space="preserve">3. COMPETENȚE TRANSVERSALE </w:t>
      </w:r>
    </w:p>
    <w:p w:rsidR="00ED17D0" w:rsidRPr="004012B3" w:rsidRDefault="00ED17D0" w:rsidP="00ED17D0">
      <w:pPr>
        <w:spacing w:after="307"/>
        <w:jc w:val="both"/>
        <w:rPr>
          <w:rFonts w:ascii="Times New Roman" w:eastAsia="Times New Roman" w:hAnsi="Times New Roman" w:cs="Times New Roman"/>
        </w:rPr>
      </w:pPr>
    </w:p>
    <w:tbl>
      <w:tblPr>
        <w:tblW w:w="93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093"/>
        <w:gridCol w:w="1421"/>
        <w:gridCol w:w="1440"/>
        <w:gridCol w:w="1440"/>
        <w:gridCol w:w="1373"/>
        <w:gridCol w:w="1152"/>
      </w:tblGrid>
      <w:tr w:rsidR="0028064A" w:rsidRPr="004012B3" w:rsidTr="008A0D0E">
        <w:trPr>
          <w:trHeight w:hRule="exact" w:val="2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991B8D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28064A">
            <w:pPr>
              <w:pStyle w:val="Default"/>
              <w:jc w:val="both"/>
              <w:rPr>
                <w:sz w:val="20"/>
                <w:szCs w:val="20"/>
              </w:rPr>
            </w:pPr>
            <w:r w:rsidRPr="004012B3">
              <w:rPr>
                <w:bCs/>
                <w:sz w:val="20"/>
                <w:szCs w:val="20"/>
              </w:rPr>
              <w:t xml:space="preserve">integrez  </w:t>
            </w:r>
            <w:proofErr w:type="spellStart"/>
            <w:r w:rsidRPr="004012B3">
              <w:rPr>
                <w:bCs/>
                <w:sz w:val="20"/>
                <w:szCs w:val="20"/>
              </w:rPr>
              <w:t>şi</w:t>
            </w:r>
            <w:proofErr w:type="spellEnd"/>
            <w:r w:rsidRPr="004012B3">
              <w:rPr>
                <w:bCs/>
                <w:sz w:val="20"/>
                <w:szCs w:val="20"/>
              </w:rPr>
              <w:t xml:space="preserve"> utilizez TIC în </w:t>
            </w:r>
            <w:proofErr w:type="spellStart"/>
            <w:r w:rsidRPr="004012B3">
              <w:rPr>
                <w:bCs/>
                <w:sz w:val="20"/>
                <w:szCs w:val="20"/>
              </w:rPr>
              <w:t>activităţile</w:t>
            </w:r>
            <w:proofErr w:type="spellEnd"/>
            <w:r w:rsidRPr="004012B3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Pr="004012B3">
              <w:rPr>
                <w:bCs/>
                <w:sz w:val="20"/>
                <w:szCs w:val="20"/>
              </w:rPr>
              <w:t>învăţare</w:t>
            </w:r>
            <w:proofErr w:type="spellEnd"/>
            <w:r w:rsidRPr="004012B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12B3">
              <w:rPr>
                <w:bCs/>
                <w:sz w:val="20"/>
                <w:szCs w:val="20"/>
              </w:rPr>
              <w:t>şi</w:t>
            </w:r>
            <w:proofErr w:type="spellEnd"/>
            <w:r w:rsidRPr="004012B3">
              <w:rPr>
                <w:bCs/>
                <w:sz w:val="20"/>
                <w:szCs w:val="20"/>
              </w:rPr>
              <w:t xml:space="preserve"> evaluare </w:t>
            </w:r>
          </w:p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8064A" w:rsidRPr="004012B3" w:rsidTr="008A0D0E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ind w:right="384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ind w:right="336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064A" w:rsidRPr="004012B3" w:rsidTr="008A0D0E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8064A" w:rsidRPr="004012B3" w:rsidTr="00B912CA">
        <w:trPr>
          <w:trHeight w:hRule="exact" w:val="51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991B8D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</w:rPr>
              <w:t>2.</w:t>
            </w:r>
          </w:p>
          <w:p w:rsidR="00B912CA" w:rsidRPr="004012B3" w:rsidRDefault="00B912C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12CA" w:rsidRPr="004012B3" w:rsidRDefault="00B912CA" w:rsidP="00B912C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012B3">
              <w:rPr>
                <w:color w:val="auto"/>
                <w:sz w:val="20"/>
                <w:szCs w:val="20"/>
              </w:rPr>
              <w:t xml:space="preserve">mă implic în procesul de schimbare a </w:t>
            </w:r>
            <w:proofErr w:type="spellStart"/>
            <w:r w:rsidRPr="004012B3">
              <w:rPr>
                <w:color w:val="auto"/>
                <w:sz w:val="20"/>
                <w:szCs w:val="20"/>
              </w:rPr>
              <w:t>unităţii</w:t>
            </w:r>
            <w:proofErr w:type="spellEnd"/>
            <w:r w:rsidRPr="004012B3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4012B3">
              <w:rPr>
                <w:color w:val="auto"/>
                <w:sz w:val="20"/>
                <w:szCs w:val="20"/>
              </w:rPr>
              <w:t>învăţământ</w:t>
            </w:r>
            <w:proofErr w:type="spellEnd"/>
            <w:r w:rsidRPr="004012B3">
              <w:rPr>
                <w:color w:val="auto"/>
                <w:sz w:val="20"/>
                <w:szCs w:val="20"/>
              </w:rPr>
              <w:t xml:space="preserve">, adoptând comportamente și atitudini participative </w:t>
            </w:r>
            <w:proofErr w:type="spellStart"/>
            <w:r w:rsidRPr="004012B3">
              <w:rPr>
                <w:color w:val="auto"/>
                <w:sz w:val="20"/>
                <w:szCs w:val="20"/>
              </w:rPr>
              <w:t>şi</w:t>
            </w:r>
            <w:proofErr w:type="spellEnd"/>
            <w:r w:rsidRPr="004012B3">
              <w:rPr>
                <w:color w:val="auto"/>
                <w:sz w:val="20"/>
                <w:szCs w:val="20"/>
              </w:rPr>
              <w:t xml:space="preserve"> respectând principiile de calitate în </w:t>
            </w:r>
            <w:proofErr w:type="spellStart"/>
            <w:r w:rsidRPr="004012B3">
              <w:rPr>
                <w:color w:val="auto"/>
                <w:sz w:val="20"/>
                <w:szCs w:val="20"/>
              </w:rPr>
              <w:t>educaţie</w:t>
            </w:r>
            <w:proofErr w:type="spellEnd"/>
            <w:r w:rsidRPr="004012B3">
              <w:rPr>
                <w:color w:val="auto"/>
                <w:sz w:val="20"/>
                <w:szCs w:val="20"/>
              </w:rPr>
              <w:t>.</w:t>
            </w:r>
          </w:p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2CA" w:rsidRPr="004012B3" w:rsidRDefault="00B912C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12CA" w:rsidRPr="004012B3" w:rsidRDefault="00B912C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12CA" w:rsidRPr="004012B3" w:rsidRDefault="00B912C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8064A" w:rsidRPr="004012B3" w:rsidTr="008A0D0E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ind w:right="384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ind w:right="336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22E" w:rsidRPr="004012B3" w:rsidTr="008A0D0E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2E" w:rsidRPr="004012B3" w:rsidRDefault="00EA422E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22E" w:rsidRPr="004012B3" w:rsidRDefault="00EA422E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</w:tr>
      <w:tr w:rsidR="001D5D55" w:rsidRPr="004012B3" w:rsidTr="001D5D55">
        <w:trPr>
          <w:trHeight w:hRule="exact" w:val="4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D55" w:rsidRPr="004012B3" w:rsidRDefault="00991B8D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D55" w:rsidRPr="004012B3" w:rsidRDefault="00EA422E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</w:rPr>
              <w:t>mă implic</w:t>
            </w:r>
            <w:r w:rsidR="001D5D55" w:rsidRPr="004012B3">
              <w:rPr>
                <w:rFonts w:ascii="Times New Roman" w:eastAsia="Times New Roman" w:hAnsi="Times New Roman" w:cs="Times New Roman"/>
              </w:rPr>
              <w:t xml:space="preserve"> în elaborarea Proiectului de Dezvoltare </w:t>
            </w:r>
            <w:proofErr w:type="spellStart"/>
            <w:r w:rsidR="001D5D55" w:rsidRPr="004012B3">
              <w:rPr>
                <w:rFonts w:ascii="Times New Roman" w:eastAsia="Times New Roman" w:hAnsi="Times New Roman" w:cs="Times New Roman"/>
              </w:rPr>
              <w:t>Instituţională</w:t>
            </w:r>
            <w:proofErr w:type="spellEnd"/>
            <w:r w:rsidR="001D5D55" w:rsidRPr="004012B3">
              <w:rPr>
                <w:rFonts w:ascii="Times New Roman" w:eastAsia="Times New Roman" w:hAnsi="Times New Roman" w:cs="Times New Roman"/>
              </w:rPr>
              <w:t xml:space="preserve">, instrumentul de reglare a ofertei </w:t>
            </w:r>
            <w:proofErr w:type="spellStart"/>
            <w:r w:rsidR="001D5D55" w:rsidRPr="004012B3">
              <w:rPr>
                <w:rFonts w:ascii="Times New Roman" w:eastAsia="Times New Roman" w:hAnsi="Times New Roman" w:cs="Times New Roman"/>
              </w:rPr>
              <w:t>educaţionale</w:t>
            </w:r>
            <w:proofErr w:type="spellEnd"/>
            <w:r w:rsidR="001D5D55" w:rsidRPr="004012B3">
              <w:rPr>
                <w:rFonts w:ascii="Times New Roman" w:eastAsia="Times New Roman" w:hAnsi="Times New Roman" w:cs="Times New Roman"/>
              </w:rPr>
              <w:t xml:space="preserve">, deschis intereselor </w:t>
            </w:r>
            <w:proofErr w:type="spellStart"/>
            <w:r w:rsidR="001D5D55" w:rsidRPr="004012B3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="001D5D55" w:rsidRPr="004012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D5D55" w:rsidRPr="004012B3">
              <w:rPr>
                <w:rFonts w:ascii="Times New Roman" w:eastAsia="Times New Roman" w:hAnsi="Times New Roman" w:cs="Times New Roman"/>
              </w:rPr>
              <w:t>aspiraţiilor</w:t>
            </w:r>
            <w:proofErr w:type="spellEnd"/>
            <w:r w:rsidR="001D5D55" w:rsidRPr="004012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D5D55" w:rsidRPr="004012B3">
              <w:rPr>
                <w:rFonts w:ascii="Times New Roman" w:eastAsia="Times New Roman" w:hAnsi="Times New Roman" w:cs="Times New Roman"/>
              </w:rPr>
              <w:t>cumunităţii</w:t>
            </w:r>
            <w:proofErr w:type="spellEnd"/>
            <w:r w:rsidR="001D5D55" w:rsidRPr="004012B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8064A" w:rsidRPr="004012B3" w:rsidTr="008A0D0E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ind w:right="384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ind w:right="336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3EAD" w:rsidRPr="004012B3" w:rsidTr="008A0D0E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AD" w:rsidRPr="004012B3" w:rsidRDefault="00DE3EAD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AD" w:rsidRPr="004012B3" w:rsidRDefault="00DE3EAD" w:rsidP="008A0D0E">
            <w:pPr>
              <w:shd w:val="clear" w:color="auto" w:fill="FFFFFF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AD" w:rsidRPr="004012B3" w:rsidRDefault="00DE3EAD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AD" w:rsidRPr="004012B3" w:rsidRDefault="00DE3EAD" w:rsidP="008A0D0E">
            <w:pPr>
              <w:shd w:val="clear" w:color="auto" w:fill="FFFFFF"/>
              <w:ind w:right="336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AD" w:rsidRPr="004012B3" w:rsidRDefault="00DE3EAD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AD" w:rsidRPr="004012B3" w:rsidRDefault="00DE3EAD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AD" w:rsidRPr="004012B3" w:rsidRDefault="00DE3EAD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</w:tr>
      <w:tr w:rsidR="00DE3EAD" w:rsidRPr="004012B3" w:rsidTr="00DE3EAD">
        <w:trPr>
          <w:trHeight w:hRule="exact" w:val="68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AD" w:rsidRPr="004012B3" w:rsidRDefault="00DE3EAD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AD" w:rsidRPr="004012B3" w:rsidRDefault="00DE3EAD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</w:rPr>
              <w:t>mă implic în scrierea unor proiecte educaționale pentru elevii din comunitate cu obiective precum: protejarea mediului, educație civică, educație tehnologică, educație pentru cetățenie democratică, educație pentru sănătate.</w:t>
            </w:r>
          </w:p>
          <w:p w:rsidR="00DE3EAD" w:rsidRPr="004012B3" w:rsidRDefault="00DE3EAD" w:rsidP="00DE3EAD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28064A" w:rsidRPr="004012B3" w:rsidTr="008A0D0E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ind w:right="355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ind w:right="274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064A" w:rsidRPr="004012B3" w:rsidTr="008A0D0E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8064A" w:rsidRPr="004012B3" w:rsidTr="00AC3AD8">
        <w:trPr>
          <w:trHeight w:hRule="exact" w:val="57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AC3AD8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7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A506CF" w:rsidP="00E02871">
            <w:pPr>
              <w:shd w:val="clear" w:color="auto" w:fill="FFFFFF"/>
              <w:spacing w:line="21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</w:rPr>
              <w:t>c</w:t>
            </w:r>
            <w:r w:rsidR="00AC3AD8" w:rsidRPr="004012B3">
              <w:rPr>
                <w:rFonts w:ascii="Times New Roman" w:eastAsia="Times New Roman" w:hAnsi="Times New Roman" w:cs="Times New Roman"/>
              </w:rPr>
              <w:t>uno</w:t>
            </w:r>
            <w:r w:rsidRPr="004012B3">
              <w:rPr>
                <w:rFonts w:ascii="Times New Roman" w:eastAsia="Times New Roman" w:hAnsi="Times New Roman" w:cs="Times New Roman"/>
              </w:rPr>
              <w:t>sc</w:t>
            </w:r>
            <w:r w:rsidR="00AC3AD8" w:rsidRPr="004012B3">
              <w:rPr>
                <w:rFonts w:ascii="Times New Roman" w:eastAsia="Times New Roman" w:hAnsi="Times New Roman" w:cs="Times New Roman"/>
              </w:rPr>
              <w:t xml:space="preserve"> metodologia și oferta de programe de formare continuă specifice </w:t>
            </w:r>
            <w:proofErr w:type="spellStart"/>
            <w:r w:rsidR="00AC3AD8" w:rsidRPr="004012B3">
              <w:rPr>
                <w:rFonts w:ascii="Times New Roman" w:eastAsia="Times New Roman" w:hAnsi="Times New Roman" w:cs="Times New Roman"/>
              </w:rPr>
              <w:t>învăţământului</w:t>
            </w:r>
            <w:proofErr w:type="spellEnd"/>
            <w:r w:rsidR="00AC3AD8" w:rsidRPr="004012B3">
              <w:rPr>
                <w:rFonts w:ascii="Times New Roman" w:eastAsia="Times New Roman" w:hAnsi="Times New Roman" w:cs="Times New Roman"/>
              </w:rPr>
              <w:t xml:space="preserve"> preuniversitar </w:t>
            </w:r>
            <w:proofErr w:type="spellStart"/>
            <w:r w:rsidR="00AC3AD8" w:rsidRPr="004012B3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="00AC3AD8" w:rsidRPr="004012B3">
              <w:rPr>
                <w:rFonts w:ascii="Times New Roman" w:eastAsia="Times New Roman" w:hAnsi="Times New Roman" w:cs="Times New Roman"/>
              </w:rPr>
              <w:t xml:space="preserve"> le valorific pentru propriul parcurs profesional.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A506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28064A" w:rsidRPr="004012B3" w:rsidTr="008A0D0E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ind w:right="355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064A" w:rsidRPr="004012B3" w:rsidTr="008A0D0E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8064A" w:rsidRPr="004012B3" w:rsidTr="0084205F">
        <w:trPr>
          <w:trHeight w:hRule="exact" w:val="2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E02871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05F" w:rsidRPr="004012B3" w:rsidRDefault="0084205F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</w:rPr>
              <w:t>Mă implic în organizarea unor cercetări de profil, în plan individual sau la nivelul unor echipe multidisciplinare</w:t>
            </w:r>
          </w:p>
          <w:p w:rsidR="0028064A" w:rsidRPr="004012B3" w:rsidRDefault="0028064A" w:rsidP="0084205F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28064A" w:rsidRPr="004012B3" w:rsidTr="008A0D0E">
        <w:trPr>
          <w:trHeight w:hRule="exact" w:val="2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ind w:right="326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nesatisfăcător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slab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adecvat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foarte bine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excelent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064A" w:rsidRPr="004012B3" w:rsidTr="008A0D0E">
        <w:trPr>
          <w:trHeight w:hRule="exact" w:val="31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64A" w:rsidRPr="004012B3" w:rsidRDefault="0028064A" w:rsidP="008A0D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064A" w:rsidRPr="008C1079" w:rsidRDefault="00451CBA" w:rsidP="000F7528">
      <w:pPr>
        <w:shd w:val="clear" w:color="auto" w:fill="FFFFFF"/>
        <w:spacing w:before="49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07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3</w:t>
      </w:r>
      <w:r w:rsidR="000F7528" w:rsidRPr="008C107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. </w:t>
      </w:r>
      <w:r w:rsidR="00B649F8" w:rsidRPr="008C107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</w:t>
      </w:r>
      <w:r w:rsidR="008C107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Nevoi de dezvoltare v</w:t>
      </w:r>
      <w:r w:rsidR="008C1079" w:rsidRPr="008C107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iitoare </w:t>
      </w:r>
      <w:r w:rsidR="008C107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privind formarea c</w:t>
      </w:r>
      <w:r w:rsidR="008C1079" w:rsidRPr="008C107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ontinuă</w:t>
      </w:r>
    </w:p>
    <w:p w:rsidR="005819E4" w:rsidRPr="004012B3" w:rsidRDefault="005819E4" w:rsidP="00ED17D0">
      <w:pPr>
        <w:spacing w:after="307"/>
        <w:jc w:val="both"/>
        <w:rPr>
          <w:rFonts w:ascii="Times New Roman" w:eastAsia="Times New Roman" w:hAnsi="Times New Roman" w:cs="Times New Roman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9063"/>
      </w:tblGrid>
      <w:tr w:rsidR="00ED17D0" w:rsidRPr="004012B3" w:rsidTr="00415C70">
        <w:trPr>
          <w:trHeight w:hRule="exact" w:val="8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D0" w:rsidRPr="004012B3" w:rsidRDefault="00DC1E5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17D0" w:rsidRPr="004012B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17D0"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7D0" w:rsidRPr="004012B3" w:rsidRDefault="00ED17D0" w:rsidP="00ED17D0">
            <w:pPr>
              <w:shd w:val="clear" w:color="auto" w:fill="FFFFFF"/>
              <w:spacing w:line="216" w:lineRule="exact"/>
              <w:ind w:right="192"/>
              <w:jc w:val="both"/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Pentru îndeplinirea cu succes a sarcinilor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responsabilităţilor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pe care le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aveţi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în prezent, de ce cursuri</w:t>
            </w:r>
            <w:r w:rsidR="00DC1E50"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/programe</w:t>
            </w:r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de formare (organizate în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şcoală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sau în afara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şcolii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)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credeţi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că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aveţi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nevoie pentru a vă dezvolta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competenţele</w:t>
            </w:r>
            <w:proofErr w:type="spellEnd"/>
            <w:r w:rsidRPr="004012B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4012B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profesionale?</w:t>
            </w:r>
            <w:r w:rsidRPr="004012B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7D0" w:rsidRPr="004012B3" w:rsidTr="00415C70">
        <w:trPr>
          <w:trHeight w:hRule="exact" w:val="288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415C70">
        <w:trPr>
          <w:trHeight w:hRule="exact" w:val="278"/>
        </w:trPr>
        <w:tc>
          <w:tcPr>
            <w:tcW w:w="5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17D0" w:rsidRPr="004012B3" w:rsidRDefault="00ED17D0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415C70">
        <w:trPr>
          <w:trHeight w:hRule="exact" w:val="288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17D0" w:rsidRPr="004012B3" w:rsidRDefault="00ED17D0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528" w:rsidRPr="004012B3" w:rsidTr="00BE6B9D">
        <w:trPr>
          <w:trHeight w:hRule="exact" w:val="55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28" w:rsidRPr="004012B3" w:rsidRDefault="00D5721F" w:rsidP="00DC1E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528" w:rsidRPr="004012B3" w:rsidRDefault="000F7528" w:rsidP="000F7528">
            <w:pPr>
              <w:rPr>
                <w:rFonts w:ascii="Times New Roman" w:eastAsia="Times New Roman" w:hAnsi="Times New Roman" w:cs="Times New Roman"/>
              </w:rPr>
            </w:pPr>
            <w:r w:rsidRPr="004012B3">
              <w:rPr>
                <w:rFonts w:ascii="Times New Roman" w:eastAsia="Times New Roman" w:hAnsi="Times New Roman" w:cs="Times New Roman"/>
              </w:rPr>
              <w:t>Pentru îndeplinirea altor roluri/</w:t>
            </w:r>
            <w:proofErr w:type="spellStart"/>
            <w:r w:rsidRPr="004012B3">
              <w:rPr>
                <w:rFonts w:ascii="Times New Roman" w:eastAsia="Times New Roman" w:hAnsi="Times New Roman" w:cs="Times New Roman"/>
              </w:rPr>
              <w:t>responsabilităţi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 în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</w:rPr>
              <w:t>şcoală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: ce fel de cursuri de formare sau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</w:rPr>
              <w:t>experienţă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 v-ar fi necesare (ex. orientare profesională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 consiliere în carieră, </w:t>
            </w:r>
            <w:proofErr w:type="spellStart"/>
            <w:r w:rsidRPr="004012B3">
              <w:rPr>
                <w:rFonts w:ascii="Times New Roman" w:eastAsia="Times New Roman" w:hAnsi="Times New Roman" w:cs="Times New Roman"/>
              </w:rPr>
              <w:t>abilităţi</w:t>
            </w:r>
            <w:proofErr w:type="spellEnd"/>
            <w:r w:rsidRPr="004012B3">
              <w:rPr>
                <w:rFonts w:ascii="Times New Roman" w:eastAsia="Times New Roman" w:hAnsi="Times New Roman" w:cs="Times New Roman"/>
              </w:rPr>
              <w:t xml:space="preserve"> de negociere, formarea de parteneriate etc.)?</w:t>
            </w:r>
          </w:p>
          <w:p w:rsidR="000F7528" w:rsidRPr="004012B3" w:rsidRDefault="000F7528" w:rsidP="000F7528">
            <w:pPr>
              <w:shd w:val="clear" w:color="auto" w:fill="FFFFFF"/>
              <w:spacing w:line="216" w:lineRule="exact"/>
              <w:ind w:right="226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415C70">
        <w:trPr>
          <w:trHeight w:hRule="exact" w:val="288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415C70">
        <w:trPr>
          <w:trHeight w:hRule="exact" w:val="278"/>
        </w:trPr>
        <w:tc>
          <w:tcPr>
            <w:tcW w:w="5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17D0" w:rsidRPr="004012B3" w:rsidRDefault="00ED17D0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7D0" w:rsidRPr="004012B3" w:rsidTr="00415C70"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17D0" w:rsidRPr="004012B3" w:rsidRDefault="00ED17D0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0" w:rsidRPr="004012B3" w:rsidRDefault="00ED17D0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46C3" w:rsidRPr="004012B3" w:rsidTr="00415C70">
        <w:trPr>
          <w:trHeight w:hRule="exact" w:val="307"/>
        </w:trPr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6C3" w:rsidRPr="004012B3" w:rsidRDefault="00F946C3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46C3" w:rsidRPr="004012B3" w:rsidRDefault="00F946C3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46C3" w:rsidRPr="004012B3" w:rsidRDefault="00F946C3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46C3" w:rsidRPr="004012B3" w:rsidRDefault="00F946C3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46C3" w:rsidRPr="004012B3" w:rsidRDefault="00F946C3" w:rsidP="00ED17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6C3" w:rsidRPr="004012B3" w:rsidRDefault="00F946C3" w:rsidP="00ED1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17D0" w:rsidRPr="004012B3" w:rsidRDefault="00ED17D0" w:rsidP="00ED17D0">
      <w:pPr>
        <w:jc w:val="both"/>
        <w:rPr>
          <w:rFonts w:ascii="Times New Roman" w:eastAsia="Times New Roman" w:hAnsi="Times New Roman" w:cs="Times New Roman"/>
        </w:rPr>
      </w:pPr>
    </w:p>
    <w:p w:rsidR="006E055A" w:rsidRDefault="00B6609A" w:rsidP="00ED17D0">
      <w:pPr>
        <w:jc w:val="both"/>
        <w:rPr>
          <w:rFonts w:ascii="Times New Roman" w:eastAsia="Times New Roman" w:hAnsi="Times New Roman" w:cs="Times New Roman"/>
          <w:b/>
        </w:rPr>
      </w:pPr>
      <w:r w:rsidRPr="00147C4A">
        <w:rPr>
          <w:rFonts w:ascii="Times New Roman" w:eastAsia="Times New Roman" w:hAnsi="Times New Roman" w:cs="Times New Roman"/>
          <w:b/>
        </w:rPr>
        <w:t>Notă:</w:t>
      </w:r>
    </w:p>
    <w:p w:rsidR="00147C4A" w:rsidRPr="00147C4A" w:rsidRDefault="00147C4A" w:rsidP="00ED17D0">
      <w:pPr>
        <w:jc w:val="both"/>
        <w:rPr>
          <w:rFonts w:ascii="Times New Roman" w:eastAsia="Times New Roman" w:hAnsi="Times New Roman" w:cs="Times New Roman"/>
          <w:b/>
        </w:rPr>
      </w:pPr>
    </w:p>
    <w:p w:rsidR="006E055A" w:rsidRPr="004012B3" w:rsidRDefault="006B4D79" w:rsidP="008A0D0E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 w:rsidRPr="004012B3">
        <w:rPr>
          <w:rFonts w:ascii="Times New Roman" w:eastAsia="Times New Roman" w:hAnsi="Times New Roman" w:cs="Times New Roman"/>
        </w:rPr>
        <w:t>Pentru adaptarea la specificul unității de învățământ accesați</w:t>
      </w:r>
      <w:r w:rsidR="00E96C64" w:rsidRPr="004012B3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E96C64" w:rsidRPr="00147C4A">
          <w:rPr>
            <w:rStyle w:val="Hyperlink"/>
            <w:rFonts w:ascii="Times New Roman" w:eastAsia="Times New Roman" w:hAnsi="Times New Roman" w:cs="Times New Roman"/>
          </w:rPr>
          <w:t>OM_</w:t>
        </w:r>
        <w:r w:rsidRPr="00147C4A">
          <w:rPr>
            <w:rStyle w:val="Hyperlink"/>
            <w:rFonts w:ascii="Times New Roman" w:eastAsia="Times New Roman" w:hAnsi="Times New Roman" w:cs="Times New Roman"/>
          </w:rPr>
          <w:t>4476</w:t>
        </w:r>
        <w:r w:rsidR="00E96C64" w:rsidRPr="00147C4A">
          <w:rPr>
            <w:rStyle w:val="Hyperlink"/>
            <w:rFonts w:ascii="Times New Roman" w:eastAsia="Times New Roman" w:hAnsi="Times New Roman" w:cs="Times New Roman"/>
          </w:rPr>
          <w:t>_</w:t>
        </w:r>
        <w:r w:rsidRPr="00147C4A">
          <w:rPr>
            <w:rStyle w:val="Hyperlink"/>
            <w:rFonts w:ascii="Times New Roman" w:eastAsia="Times New Roman" w:hAnsi="Times New Roman" w:cs="Times New Roman"/>
          </w:rPr>
          <w:t>2016</w:t>
        </w:r>
      </w:hyperlink>
      <w:r w:rsidR="00E96C64" w:rsidRPr="004012B3">
        <w:rPr>
          <w:rFonts w:ascii="Times New Roman" w:eastAsia="Times New Roman" w:hAnsi="Times New Roman" w:cs="Times New Roman"/>
        </w:rPr>
        <w:t>_Standarde profesionale</w:t>
      </w:r>
      <w:r w:rsidR="00574DF5">
        <w:rPr>
          <w:rFonts w:ascii="Times New Roman" w:eastAsia="Times New Roman" w:hAnsi="Times New Roman" w:cs="Times New Roman"/>
        </w:rPr>
        <w:t xml:space="preserve">, dar și </w:t>
      </w:r>
      <w:r w:rsidRPr="004012B3">
        <w:rPr>
          <w:rFonts w:ascii="Times New Roman" w:eastAsia="Times New Roman" w:hAnsi="Times New Roman" w:cs="Times New Roman"/>
        </w:rPr>
        <w:t xml:space="preserve">la adresa </w:t>
      </w:r>
      <w:hyperlink r:id="rId10" w:history="1">
        <w:r w:rsidRPr="004012B3">
          <w:rPr>
            <w:rStyle w:val="Hyperlink"/>
            <w:rFonts w:ascii="Times New Roman" w:eastAsia="Times New Roman" w:hAnsi="Times New Roman" w:cs="Times New Roman"/>
          </w:rPr>
          <w:t>https://www.edu.ro/formare-continua</w:t>
        </w:r>
      </w:hyperlink>
      <w:r w:rsidR="00E96C64" w:rsidRPr="004012B3">
        <w:rPr>
          <w:rFonts w:ascii="Times New Roman" w:eastAsia="Times New Roman" w:hAnsi="Times New Roman" w:cs="Times New Roman"/>
        </w:rPr>
        <w:t>.</w:t>
      </w:r>
    </w:p>
    <w:p w:rsidR="00E96C64" w:rsidRPr="004012B3" w:rsidRDefault="00E96C64" w:rsidP="00D350C2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:rsidR="00CB4D58" w:rsidRPr="005462D7" w:rsidRDefault="00CB4D58" w:rsidP="006B4D79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 w:rsidRPr="005462D7">
        <w:rPr>
          <w:rFonts w:ascii="Times New Roman" w:eastAsia="Times New Roman" w:hAnsi="Times New Roman" w:cs="Times New Roman"/>
        </w:rPr>
        <w:t>Pentru ce</w:t>
      </w:r>
      <w:r w:rsidR="00287888" w:rsidRPr="005462D7">
        <w:rPr>
          <w:rFonts w:ascii="Times New Roman" w:eastAsia="Times New Roman" w:hAnsi="Times New Roman" w:cs="Times New Roman"/>
        </w:rPr>
        <w:t xml:space="preserve">ntralizarea chestionarelor ANF poate fi adaptat și folosit </w:t>
      </w:r>
      <w:r w:rsidRPr="00FD1A7D">
        <w:rPr>
          <w:rFonts w:ascii="Times New Roman" w:eastAsia="Times New Roman" w:hAnsi="Times New Roman" w:cs="Times New Roman"/>
          <w:b/>
        </w:rPr>
        <w:t>c</w:t>
      </w:r>
      <w:r w:rsidR="00574DF5" w:rsidRPr="00FD1A7D">
        <w:rPr>
          <w:rFonts w:ascii="Times New Roman" w:eastAsia="Times New Roman" w:hAnsi="Times New Roman" w:cs="Times New Roman"/>
          <w:b/>
        </w:rPr>
        <w:t>entralizatorul în format Excel</w:t>
      </w:r>
      <w:r w:rsidR="00574DF5" w:rsidRPr="005462D7">
        <w:rPr>
          <w:rFonts w:ascii="Times New Roman" w:eastAsia="Times New Roman" w:hAnsi="Times New Roman" w:cs="Times New Roman"/>
        </w:rPr>
        <w:t xml:space="preserve"> ataș</w:t>
      </w:r>
      <w:r w:rsidR="00287888" w:rsidRPr="005462D7">
        <w:rPr>
          <w:rFonts w:ascii="Times New Roman" w:eastAsia="Times New Roman" w:hAnsi="Times New Roman" w:cs="Times New Roman"/>
        </w:rPr>
        <w:t>at</w:t>
      </w:r>
      <w:r w:rsidR="00DE6519" w:rsidRPr="005462D7">
        <w:rPr>
          <w:rFonts w:ascii="Times New Roman" w:eastAsia="Times New Roman" w:hAnsi="Times New Roman" w:cs="Times New Roman"/>
        </w:rPr>
        <w:t>, în care vă rugăm să precizați numărul total al cadrelor didactice din unitatea școlară care au ales un anumit indicator, la criteriile considerate.</w:t>
      </w:r>
    </w:p>
    <w:p w:rsidR="00287888" w:rsidRPr="00DE6519" w:rsidRDefault="00287888" w:rsidP="00287888">
      <w:pPr>
        <w:pStyle w:val="ListParagraph"/>
        <w:rPr>
          <w:rFonts w:ascii="Times New Roman" w:eastAsia="Times New Roman" w:hAnsi="Times New Roman" w:cs="Times New Roman"/>
          <w:color w:val="FF0000"/>
          <w:highlight w:val="yellow"/>
        </w:rPr>
      </w:pPr>
    </w:p>
    <w:p w:rsidR="00287888" w:rsidRPr="004462BB" w:rsidRDefault="00287888" w:rsidP="006B4D79">
      <w:pPr>
        <w:pStyle w:val="ListParagraph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 w:rsidRPr="004462BB">
        <w:rPr>
          <w:rFonts w:ascii="Times New Roman" w:eastAsia="Times New Roman" w:hAnsi="Times New Roman" w:cs="Times New Roman"/>
        </w:rPr>
        <w:t>In perioada 1-15 aprilie 2019</w:t>
      </w:r>
      <w:r w:rsidR="004462BB">
        <w:rPr>
          <w:rFonts w:ascii="Times New Roman" w:eastAsia="Times New Roman" w:hAnsi="Times New Roman" w:cs="Times New Roman"/>
        </w:rPr>
        <w:t xml:space="preserve">, centralizatorul </w:t>
      </w:r>
      <w:r w:rsidRPr="004462BB">
        <w:rPr>
          <w:rFonts w:ascii="Times New Roman" w:eastAsia="Times New Roman" w:hAnsi="Times New Roman" w:cs="Times New Roman"/>
        </w:rPr>
        <w:t xml:space="preserve"> ANF la nivelul unității de înv</w:t>
      </w:r>
      <w:r w:rsidR="004462BB">
        <w:rPr>
          <w:rFonts w:ascii="Times New Roman" w:eastAsia="Times New Roman" w:hAnsi="Times New Roman" w:cs="Times New Roman"/>
        </w:rPr>
        <w:t>ățământ</w:t>
      </w:r>
      <w:r w:rsidRPr="004462BB">
        <w:rPr>
          <w:rFonts w:ascii="Times New Roman" w:eastAsia="Times New Roman" w:hAnsi="Times New Roman" w:cs="Times New Roman"/>
        </w:rPr>
        <w:t xml:space="preserve"> se transmite la CCD</w:t>
      </w:r>
      <w:r w:rsidR="004462BB">
        <w:rPr>
          <w:rFonts w:ascii="Times New Roman" w:eastAsia="Times New Roman" w:hAnsi="Times New Roman" w:cs="Times New Roman"/>
        </w:rPr>
        <w:t xml:space="preserve"> la adresa: </w:t>
      </w:r>
      <w:hyperlink r:id="rId11" w:history="1">
        <w:r w:rsidR="004462BB" w:rsidRPr="0023724A">
          <w:rPr>
            <w:rStyle w:val="Hyperlink"/>
            <w:rFonts w:ascii="Times New Roman" w:eastAsia="Times New Roman" w:hAnsi="Times New Roman" w:cs="Times New Roman"/>
          </w:rPr>
          <w:t>ccd_bistrita@yahoo.com</w:t>
        </w:r>
      </w:hyperlink>
      <w:r w:rsidR="004462BB">
        <w:rPr>
          <w:rFonts w:ascii="Times New Roman" w:eastAsia="Times New Roman" w:hAnsi="Times New Roman" w:cs="Times New Roman"/>
        </w:rPr>
        <w:t xml:space="preserve"> .</w:t>
      </w:r>
    </w:p>
    <w:p w:rsidR="00287888" w:rsidRPr="004012B3" w:rsidRDefault="00287888" w:rsidP="00287888">
      <w:pPr>
        <w:pStyle w:val="ListParagraph"/>
        <w:rPr>
          <w:rFonts w:ascii="Times New Roman" w:eastAsia="Times New Roman" w:hAnsi="Times New Roman" w:cs="Times New Roman"/>
        </w:rPr>
      </w:pPr>
    </w:p>
    <w:p w:rsidR="00287888" w:rsidRPr="004012B3" w:rsidRDefault="00287888" w:rsidP="00287888">
      <w:pPr>
        <w:jc w:val="both"/>
        <w:rPr>
          <w:rFonts w:ascii="Times New Roman" w:eastAsia="Times New Roman" w:hAnsi="Times New Roman" w:cs="Times New Roman"/>
        </w:rPr>
      </w:pPr>
    </w:p>
    <w:p w:rsidR="006E055A" w:rsidRPr="004012B3" w:rsidRDefault="006E055A" w:rsidP="00ED17D0">
      <w:pPr>
        <w:jc w:val="both"/>
        <w:rPr>
          <w:rFonts w:ascii="Times New Roman" w:eastAsia="Times New Roman" w:hAnsi="Times New Roman" w:cs="Times New Roman"/>
        </w:rPr>
      </w:pPr>
    </w:p>
    <w:p w:rsidR="00DC1E50" w:rsidRPr="004012B3" w:rsidRDefault="00DC1E50" w:rsidP="00DC1E50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DC1E50" w:rsidRPr="004012B3" w:rsidRDefault="00DC1E50" w:rsidP="00DC1E50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C1E50" w:rsidRPr="004012B3" w:rsidRDefault="00DC1E50" w:rsidP="00DC1E50">
      <w:pPr>
        <w:pStyle w:val="ListParagraph"/>
        <w:shd w:val="clear" w:color="auto" w:fill="FFFFFF"/>
        <w:spacing w:before="173"/>
        <w:ind w:left="326"/>
        <w:jc w:val="both"/>
        <w:rPr>
          <w:rFonts w:ascii="Times New Roman" w:hAnsi="Times New Roman" w:cs="Times New Roman"/>
          <w:sz w:val="24"/>
          <w:szCs w:val="24"/>
        </w:rPr>
      </w:pPr>
    </w:p>
    <w:p w:rsidR="006E055A" w:rsidRPr="004012B3" w:rsidRDefault="006E055A" w:rsidP="00ED17D0">
      <w:pPr>
        <w:jc w:val="both"/>
        <w:rPr>
          <w:rFonts w:ascii="Times New Roman" w:eastAsia="Times New Roman" w:hAnsi="Times New Roman" w:cs="Times New Roman"/>
        </w:rPr>
      </w:pPr>
    </w:p>
    <w:p w:rsidR="006E055A" w:rsidRPr="004012B3" w:rsidRDefault="006E055A" w:rsidP="00ED17D0">
      <w:pPr>
        <w:jc w:val="both"/>
        <w:rPr>
          <w:rFonts w:ascii="Times New Roman" w:eastAsia="Times New Roman" w:hAnsi="Times New Roman" w:cs="Times New Roman"/>
        </w:rPr>
      </w:pPr>
    </w:p>
    <w:p w:rsidR="006F5E37" w:rsidRPr="004012B3" w:rsidRDefault="006F5E37" w:rsidP="008716C2">
      <w:pPr>
        <w:shd w:val="clear" w:color="auto" w:fill="FFFFFF"/>
        <w:tabs>
          <w:tab w:val="left" w:pos="284"/>
          <w:tab w:val="left" w:pos="326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F5E37" w:rsidRPr="004012B3" w:rsidSect="0046332F">
      <w:headerReference w:type="default" r:id="rId12"/>
      <w:footerReference w:type="default" r:id="rId13"/>
      <w:pgSz w:w="11907" w:h="16839" w:code="9"/>
      <w:pgMar w:top="1418" w:right="1134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6F" w:rsidRDefault="00D33F6F" w:rsidP="00E160F0">
      <w:r>
        <w:separator/>
      </w:r>
    </w:p>
  </w:endnote>
  <w:endnote w:type="continuationSeparator" w:id="0">
    <w:p w:rsidR="00D33F6F" w:rsidRDefault="00D33F6F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7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D0E" w:rsidRDefault="008A0D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A7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0D0E" w:rsidRDefault="008A0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0E" w:rsidRPr="00CC7CF1" w:rsidRDefault="00FD1A7D" w:rsidP="00E160F0">
    <w:pPr>
      <w:pStyle w:val="Footer"/>
      <w:ind w:left="6521"/>
      <w:jc w:val="right"/>
      <w:rPr>
        <w:rFonts w:ascii="Palatino Linotype" w:hAnsi="Palatino Linotype"/>
      </w:rPr>
    </w:pPr>
    <w:r>
      <w:rPr>
        <w:rFonts w:ascii="Palatino Linotype" w:hAnsi="Palatino Linotype"/>
      </w:rPr>
      <w:pict>
        <v:rect id="_x0000_i1025" style="width:0;height:1.5pt" o:hralign="center" o:hrstd="t" o:hr="t" fillcolor="gray" stroked="f"/>
      </w:pict>
    </w:r>
  </w:p>
  <w:p w:rsidR="008A0D0E" w:rsidRPr="00CC7CF1" w:rsidRDefault="008A0D0E" w:rsidP="0046332F">
    <w:pPr>
      <w:pStyle w:val="Footer"/>
      <w:tabs>
        <w:tab w:val="clear" w:pos="4680"/>
      </w:tabs>
      <w:ind w:left="4395"/>
      <w:jc w:val="right"/>
      <w:rPr>
        <w:rFonts w:ascii="Palatino Linotype" w:hAnsi="Palatino Linotype"/>
        <w:sz w:val="18"/>
        <w:szCs w:val="18"/>
        <w:lang w:val="pt-BR"/>
      </w:rPr>
    </w:pPr>
    <w:r>
      <w:rPr>
        <w:rFonts w:ascii="Palatino Linotype" w:hAnsi="Palatino Linotype"/>
        <w:sz w:val="18"/>
        <w:szCs w:val="18"/>
        <w:lang w:val="pt-BR"/>
      </w:rPr>
      <w:t xml:space="preserve">B-dul Independenței, </w:t>
    </w:r>
    <w:r w:rsidRPr="00CC7CF1">
      <w:rPr>
        <w:rFonts w:ascii="Palatino Linotype" w:hAnsi="Palatino Linotype"/>
        <w:sz w:val="18"/>
        <w:szCs w:val="18"/>
        <w:lang w:val="pt-BR"/>
      </w:rPr>
      <w:t>nr. 2</w:t>
    </w:r>
    <w:r>
      <w:rPr>
        <w:rFonts w:ascii="Palatino Linotype" w:hAnsi="Palatino Linotype"/>
        <w:sz w:val="18"/>
        <w:szCs w:val="18"/>
        <w:lang w:val="pt-BR"/>
      </w:rPr>
      <w:t>4</w:t>
    </w:r>
    <w:r w:rsidRPr="00CC7CF1">
      <w:rPr>
        <w:rFonts w:ascii="Palatino Linotype" w:hAnsi="Palatino Linotype"/>
        <w:sz w:val="18"/>
        <w:szCs w:val="18"/>
        <w:lang w:val="pt-BR"/>
      </w:rPr>
      <w:t>,</w:t>
    </w:r>
  </w:p>
  <w:p w:rsidR="008A0D0E" w:rsidRPr="00CC7CF1" w:rsidRDefault="008A0D0E" w:rsidP="0046332F">
    <w:pPr>
      <w:pStyle w:val="Footer"/>
      <w:tabs>
        <w:tab w:val="clear" w:pos="4680"/>
      </w:tabs>
      <w:ind w:left="4395"/>
      <w:jc w:val="right"/>
      <w:rPr>
        <w:rFonts w:ascii="Palatino Linotype" w:hAnsi="Palatino Linotype"/>
        <w:sz w:val="18"/>
        <w:szCs w:val="18"/>
        <w:lang w:val="pt-BR"/>
      </w:rPr>
    </w:pPr>
    <w:r w:rsidRPr="00CC7CF1">
      <w:rPr>
        <w:rFonts w:ascii="Palatino Linotype" w:hAnsi="Palatino Linotype"/>
        <w:sz w:val="18"/>
        <w:szCs w:val="18"/>
        <w:lang w:val="pt-BR"/>
      </w:rPr>
      <w:t>420</w:t>
    </w:r>
    <w:r>
      <w:rPr>
        <w:rFonts w:ascii="Palatino Linotype" w:hAnsi="Palatino Linotype"/>
        <w:sz w:val="18"/>
        <w:szCs w:val="18"/>
        <w:lang w:val="pt-BR"/>
      </w:rPr>
      <w:t>184</w:t>
    </w:r>
    <w:r w:rsidRPr="00CC7CF1">
      <w:rPr>
        <w:rFonts w:ascii="Palatino Linotype" w:hAnsi="Palatino Linotype"/>
        <w:sz w:val="18"/>
        <w:szCs w:val="18"/>
        <w:lang w:val="pt-BR"/>
      </w:rPr>
      <w:t>, Bistriţa</w:t>
    </w:r>
    <w:r>
      <w:rPr>
        <w:rFonts w:ascii="Palatino Linotype" w:hAnsi="Palatino Linotype"/>
        <w:sz w:val="18"/>
        <w:szCs w:val="18"/>
        <w:lang w:val="pt-BR"/>
      </w:rPr>
      <w:t>, jud. Bistriţa-Năsăud</w:t>
    </w:r>
  </w:p>
  <w:p w:rsidR="008A0D0E" w:rsidRPr="00082B3B" w:rsidRDefault="008A0D0E" w:rsidP="0046332F">
    <w:pPr>
      <w:pStyle w:val="Footer"/>
      <w:tabs>
        <w:tab w:val="clear" w:pos="4680"/>
      </w:tabs>
      <w:ind w:left="4395"/>
      <w:jc w:val="right"/>
      <w:rPr>
        <w:rFonts w:ascii="Palatino Linotype" w:hAnsi="Palatino Linotype"/>
        <w:sz w:val="18"/>
        <w:szCs w:val="18"/>
      </w:rPr>
    </w:pPr>
    <w:r w:rsidRPr="00082B3B">
      <w:rPr>
        <w:rFonts w:ascii="Palatino Linotype" w:hAnsi="Palatino Linotype"/>
        <w:sz w:val="18"/>
        <w:szCs w:val="18"/>
      </w:rPr>
      <w:t>Tel: +40 (0)263 237 094; Fax: +40 (0)263 234 916</w:t>
    </w:r>
  </w:p>
  <w:p w:rsidR="008A0D0E" w:rsidRPr="00082B3B" w:rsidRDefault="008A0D0E" w:rsidP="0046332F">
    <w:pPr>
      <w:pStyle w:val="Footer"/>
      <w:tabs>
        <w:tab w:val="clear" w:pos="4680"/>
      </w:tabs>
      <w:ind w:left="4395"/>
      <w:jc w:val="right"/>
      <w:rPr>
        <w:sz w:val="18"/>
        <w:szCs w:val="18"/>
      </w:rPr>
    </w:pPr>
    <w:r w:rsidRPr="00CC7CF1">
      <w:rPr>
        <w:rFonts w:ascii="Palatino Linotype" w:hAnsi="Palatino Linotype"/>
        <w:sz w:val="18"/>
        <w:szCs w:val="18"/>
        <w:lang w:val="ro-RO"/>
      </w:rPr>
      <w:t>ccd@</w:t>
    </w:r>
    <w:r>
      <w:rPr>
        <w:rFonts w:ascii="Palatino Linotype" w:hAnsi="Palatino Linotype"/>
        <w:sz w:val="18"/>
        <w:szCs w:val="18"/>
        <w:lang w:val="ro-RO"/>
      </w:rPr>
      <w:t>ccdbn.r</w:t>
    </w:r>
    <w:r w:rsidRPr="00CC7CF1">
      <w:rPr>
        <w:rFonts w:ascii="Palatino Linotype" w:hAnsi="Palatino Linotype"/>
        <w:sz w:val="18"/>
        <w:szCs w:val="18"/>
        <w:lang w:val="ro-RO"/>
      </w:rPr>
      <w:t>o; www.ccdbn.ro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6F" w:rsidRDefault="00D33F6F" w:rsidP="00E160F0">
      <w:r>
        <w:separator/>
      </w:r>
    </w:p>
  </w:footnote>
  <w:footnote w:type="continuationSeparator" w:id="0">
    <w:p w:rsidR="00D33F6F" w:rsidRDefault="00D33F6F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0E" w:rsidRPr="009948B7" w:rsidRDefault="008A0D0E" w:rsidP="00724B87">
    <w:pPr>
      <w:pStyle w:val="Header"/>
      <w:tabs>
        <w:tab w:val="clear" w:pos="4680"/>
        <w:tab w:val="center" w:pos="5529"/>
      </w:tabs>
      <w:rPr>
        <w:rFonts w:ascii="Palatino Linotype" w:hAnsi="Palatino Linotype"/>
        <w:b/>
        <w:smallCaps/>
        <w:color w:val="44546A"/>
        <w:sz w:val="26"/>
        <w:szCs w:val="26"/>
        <w:lang w:val="ro-RO"/>
      </w:rPr>
    </w:pPr>
    <w:r>
      <w:rPr>
        <w:smallCaps/>
        <w:noProof/>
        <w:color w:val="44546A"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4901565</wp:posOffset>
          </wp:positionH>
          <wp:positionV relativeFrom="paragraph">
            <wp:posOffset>-56515</wp:posOffset>
          </wp:positionV>
          <wp:extent cx="1439545" cy="600710"/>
          <wp:effectExtent l="0" t="0" r="8255" b="8890"/>
          <wp:wrapNone/>
          <wp:docPr id="3" name="Picture 3" descr="WhatsApp Image 2019-01-17 a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19-01-17 at 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8B7">
      <w:rPr>
        <w:smallCaps/>
        <w:noProof/>
        <w:color w:val="44546A"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52963E" wp14:editId="105A9135">
              <wp:simplePos x="0" y="0"/>
              <wp:positionH relativeFrom="margin">
                <wp:posOffset>-371475</wp:posOffset>
              </wp:positionH>
              <wp:positionV relativeFrom="paragraph">
                <wp:posOffset>-69215</wp:posOffset>
              </wp:positionV>
              <wp:extent cx="2616862" cy="630554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16862" cy="630554"/>
                        <a:chOff x="-2151831" y="-31403"/>
                        <a:chExt cx="3031908" cy="74993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151831" y="-31403"/>
                          <a:ext cx="749934" cy="7499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Rectangle 3"/>
                      <wps:cNvSpPr/>
                      <wps:spPr>
                        <a:xfrm>
                          <a:off x="-1401890" y="4705"/>
                          <a:ext cx="2281967" cy="6570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A0D0E" w:rsidRPr="009948B7" w:rsidRDefault="008A0D0E" w:rsidP="009948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948B7">
                              <w:rPr>
                                <w:rFonts w:ascii="Palatino Linotype" w:hAnsi="Palatino Linotype"/>
                                <w:b/>
                                <w:smallCaps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>Ministerul</w:t>
                            </w:r>
                            <w:proofErr w:type="spellEnd"/>
                            <w:r w:rsidRPr="009948B7">
                              <w:rPr>
                                <w:rFonts w:ascii="Palatino Linotype" w:hAnsi="Palatino Linotype"/>
                                <w:b/>
                                <w:smallCaps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948B7">
                              <w:rPr>
                                <w:rFonts w:ascii="Palatino Linotype" w:hAnsi="Palatino Linotype"/>
                                <w:b/>
                                <w:smallCaps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>Educa</w:t>
                            </w:r>
                            <w:proofErr w:type="spellEnd"/>
                            <w:r w:rsidRPr="009948B7">
                              <w:rPr>
                                <w:rFonts w:ascii="Palatino Linotype" w:hAnsi="Palatino Linotype"/>
                                <w:b/>
                                <w:smallCaps/>
                                <w:color w:val="44546A"/>
                                <w:kern w:val="24"/>
                                <w:sz w:val="26"/>
                                <w:szCs w:val="26"/>
                                <w:lang w:val="ro-RO"/>
                              </w:rPr>
                              <w:t>ție</w:t>
                            </w:r>
                            <w:proofErr w:type="spellStart"/>
                            <w:r w:rsidRPr="009948B7">
                              <w:rPr>
                                <w:rFonts w:ascii="Palatino Linotype" w:hAnsi="Palatino Linotype"/>
                                <w:b/>
                                <w:smallCaps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9948B7">
                              <w:rPr>
                                <w:rFonts w:ascii="Palatino Linotype" w:hAnsi="Palatino Linotype"/>
                                <w:b/>
                                <w:smallCaps/>
                                <w:color w:val="44546A"/>
                                <w:kern w:val="24"/>
                                <w:sz w:val="26"/>
                                <w:szCs w:val="26"/>
                                <w:lang w:val="ro-RO"/>
                              </w:rPr>
                              <w:t xml:space="preserve"> Naționale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52963E" id="Group 5" o:spid="_x0000_s1026" style="position:absolute;margin-left:-29.25pt;margin-top:-5.45pt;width:206.05pt;height:49.65pt;z-index:251659264;mso-position-horizontal-relative:margin;mso-width-relative:margin;mso-height-relative:margin" coordorigin="-21518,-314" coordsize="30319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21518;top:-314;width:7500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    <v:imagedata r:id="rId3" o:title=""/>
              </v:shape>
              <v:rect id="Rectangle 3" o:spid="_x0000_s1028" style="position:absolute;left:-14018;top:47;width:22818;height:6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  <v:textbox>
                  <w:txbxContent>
                    <w:p w:rsidR="008A0D0E" w:rsidRPr="009948B7" w:rsidRDefault="008A0D0E" w:rsidP="009948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sz w:val="26"/>
                          <w:szCs w:val="26"/>
                        </w:rPr>
                      </w:pPr>
                      <w:proofErr w:type="spellStart"/>
                      <w:r w:rsidRPr="009948B7">
                        <w:rPr>
                          <w:rFonts w:ascii="Palatino Linotype" w:hAnsi="Palatino Linotype"/>
                          <w:b/>
                          <w:smallCaps/>
                          <w:color w:val="44546A"/>
                          <w:kern w:val="24"/>
                          <w:sz w:val="26"/>
                          <w:szCs w:val="26"/>
                        </w:rPr>
                        <w:t>Ministerul</w:t>
                      </w:r>
                      <w:proofErr w:type="spellEnd"/>
                      <w:r w:rsidRPr="009948B7">
                        <w:rPr>
                          <w:rFonts w:ascii="Palatino Linotype" w:hAnsi="Palatino Linotype"/>
                          <w:b/>
                          <w:smallCaps/>
                          <w:color w:val="44546A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948B7">
                        <w:rPr>
                          <w:rFonts w:ascii="Palatino Linotype" w:hAnsi="Palatino Linotype"/>
                          <w:b/>
                          <w:smallCaps/>
                          <w:color w:val="44546A"/>
                          <w:kern w:val="24"/>
                          <w:sz w:val="26"/>
                          <w:szCs w:val="26"/>
                        </w:rPr>
                        <w:t>Educa</w:t>
                      </w:r>
                      <w:proofErr w:type="spellEnd"/>
                      <w:r w:rsidRPr="009948B7">
                        <w:rPr>
                          <w:rFonts w:ascii="Palatino Linotype" w:hAnsi="Palatino Linotype"/>
                          <w:b/>
                          <w:smallCaps/>
                          <w:color w:val="44546A"/>
                          <w:kern w:val="24"/>
                          <w:sz w:val="26"/>
                          <w:szCs w:val="26"/>
                          <w:lang w:val="ro-RO"/>
                        </w:rPr>
                        <w:t>ție</w:t>
                      </w:r>
                      <w:proofErr w:type="spellStart"/>
                      <w:r w:rsidRPr="009948B7">
                        <w:rPr>
                          <w:rFonts w:ascii="Palatino Linotype" w:hAnsi="Palatino Linotype"/>
                          <w:b/>
                          <w:smallCaps/>
                          <w:color w:val="44546A"/>
                          <w:kern w:val="24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9948B7">
                        <w:rPr>
                          <w:rFonts w:ascii="Palatino Linotype" w:hAnsi="Palatino Linotype"/>
                          <w:b/>
                          <w:smallCaps/>
                          <w:color w:val="44546A"/>
                          <w:kern w:val="24"/>
                          <w:sz w:val="26"/>
                          <w:szCs w:val="26"/>
                          <w:lang w:val="ro-RO"/>
                        </w:rPr>
                        <w:t xml:space="preserve"> Naționale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>
      <w:rPr>
        <w:rFonts w:ascii="Palatino Linotype" w:hAnsi="Palatino Linotype"/>
        <w:b/>
        <w:sz w:val="26"/>
        <w:szCs w:val="26"/>
        <w:lang w:val="ro-RO"/>
      </w:rPr>
      <w:tab/>
    </w:r>
    <w:r w:rsidRPr="009948B7">
      <w:rPr>
        <w:rFonts w:ascii="Palatino Linotype" w:hAnsi="Palatino Linotype"/>
        <w:b/>
        <w:smallCaps/>
        <w:color w:val="44546A"/>
        <w:sz w:val="26"/>
        <w:szCs w:val="26"/>
        <w:lang w:val="ro-RO"/>
      </w:rPr>
      <w:t>Casa Corpului Didactic</w:t>
    </w:r>
  </w:p>
  <w:p w:rsidR="008A0D0E" w:rsidRPr="009948B7" w:rsidRDefault="008A0D0E" w:rsidP="00724B87">
    <w:pPr>
      <w:pStyle w:val="Header"/>
      <w:tabs>
        <w:tab w:val="clear" w:pos="4680"/>
        <w:tab w:val="center" w:pos="5529"/>
      </w:tabs>
      <w:rPr>
        <w:rFonts w:ascii="Palatino Linotype" w:hAnsi="Palatino Linotype"/>
        <w:b/>
        <w:smallCaps/>
        <w:color w:val="44546A"/>
        <w:sz w:val="26"/>
        <w:szCs w:val="26"/>
        <w:lang w:val="ro-RO"/>
      </w:rPr>
    </w:pPr>
    <w:r w:rsidRPr="009948B7">
      <w:rPr>
        <w:rFonts w:ascii="Palatino Linotype" w:hAnsi="Palatino Linotype"/>
        <w:b/>
        <w:smallCaps/>
        <w:color w:val="44546A"/>
        <w:sz w:val="26"/>
        <w:szCs w:val="26"/>
        <w:lang w:val="ro-RO"/>
      </w:rPr>
      <w:tab/>
      <w:t xml:space="preserve">A </w:t>
    </w:r>
    <w:proofErr w:type="spellStart"/>
    <w:r w:rsidRPr="009948B7">
      <w:rPr>
        <w:rFonts w:ascii="Palatino Linotype" w:hAnsi="Palatino Linotype"/>
        <w:b/>
        <w:smallCaps/>
        <w:color w:val="44546A"/>
        <w:sz w:val="26"/>
        <w:szCs w:val="26"/>
        <w:lang w:val="ro-RO"/>
      </w:rPr>
      <w:t>Judeţului</w:t>
    </w:r>
    <w:proofErr w:type="spellEnd"/>
    <w:r w:rsidRPr="009948B7">
      <w:rPr>
        <w:rFonts w:ascii="Palatino Linotype" w:hAnsi="Palatino Linotype"/>
        <w:b/>
        <w:smallCaps/>
        <w:color w:val="44546A"/>
        <w:sz w:val="26"/>
        <w:szCs w:val="26"/>
        <w:lang w:val="ro-RO"/>
      </w:rPr>
      <w:t xml:space="preserve"> </w:t>
    </w:r>
    <w:proofErr w:type="spellStart"/>
    <w:r w:rsidRPr="009948B7">
      <w:rPr>
        <w:rFonts w:ascii="Palatino Linotype" w:hAnsi="Palatino Linotype"/>
        <w:b/>
        <w:smallCaps/>
        <w:color w:val="44546A"/>
        <w:sz w:val="26"/>
        <w:szCs w:val="26"/>
        <w:lang w:val="ro-RO"/>
      </w:rPr>
      <w:t>Bistriţa</w:t>
    </w:r>
    <w:proofErr w:type="spellEnd"/>
    <w:r w:rsidRPr="009948B7">
      <w:rPr>
        <w:rFonts w:ascii="Palatino Linotype" w:hAnsi="Palatino Linotype"/>
        <w:b/>
        <w:smallCaps/>
        <w:color w:val="44546A"/>
        <w:sz w:val="26"/>
        <w:szCs w:val="26"/>
        <w:lang w:val="ro-RO"/>
      </w:rPr>
      <w:t>-Năsăud</w:t>
    </w:r>
  </w:p>
  <w:p w:rsidR="008A0D0E" w:rsidRPr="00CC7CF1" w:rsidRDefault="008A0D0E" w:rsidP="00B32315">
    <w:pPr>
      <w:pStyle w:val="Header"/>
      <w:rPr>
        <w:rFonts w:ascii="Palatino Linotype" w:hAnsi="Palatino Linotype"/>
        <w:sz w:val="26"/>
        <w:lang w:val="ro-RO"/>
      </w:rPr>
    </w:pPr>
    <w:r w:rsidRPr="00CC7CF1">
      <w:rPr>
        <w:rFonts w:ascii="Palatino Linotype" w:hAnsi="Palatino Linotype"/>
        <w:sz w:val="26"/>
        <w:lang w:val="ro-RO"/>
      </w:rPr>
      <w:t>_______________________________________________________________________</w:t>
    </w:r>
  </w:p>
  <w:p w:rsidR="008A0D0E" w:rsidRPr="00DA68C4" w:rsidRDefault="008A0D0E" w:rsidP="00B3231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D80E4A"/>
    <w:lvl w:ilvl="0">
      <w:numFmt w:val="bullet"/>
      <w:lvlText w:val="*"/>
      <w:lvlJc w:val="left"/>
    </w:lvl>
  </w:abstractNum>
  <w:abstractNum w:abstractNumId="1" w15:restartNumberingAfterBreak="0">
    <w:nsid w:val="120A4753"/>
    <w:multiLevelType w:val="singleLevel"/>
    <w:tmpl w:val="1F9AB4EE"/>
    <w:lvl w:ilvl="0">
      <w:start w:val="1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2" w15:restartNumberingAfterBreak="0">
    <w:nsid w:val="14C9298F"/>
    <w:multiLevelType w:val="singleLevel"/>
    <w:tmpl w:val="183ABC1A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3" w15:restartNumberingAfterBreak="0">
    <w:nsid w:val="18EF401D"/>
    <w:multiLevelType w:val="multilevel"/>
    <w:tmpl w:val="B89CC02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4" w15:restartNumberingAfterBreak="0">
    <w:nsid w:val="226077A9"/>
    <w:multiLevelType w:val="multilevel"/>
    <w:tmpl w:val="A4749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42E3A14"/>
    <w:multiLevelType w:val="hybridMultilevel"/>
    <w:tmpl w:val="CB9A73E4"/>
    <w:lvl w:ilvl="0" w:tplc="0418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74F8"/>
    <w:multiLevelType w:val="hybridMultilevel"/>
    <w:tmpl w:val="0C84965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E55FE"/>
    <w:multiLevelType w:val="singleLevel"/>
    <w:tmpl w:val="7E24BB14"/>
    <w:lvl w:ilvl="0">
      <w:start w:val="1"/>
      <w:numFmt w:val="decimal"/>
      <w:lvlText w:val="5.%1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8" w15:restartNumberingAfterBreak="0">
    <w:nsid w:val="31E42C01"/>
    <w:multiLevelType w:val="singleLevel"/>
    <w:tmpl w:val="093A7AB0"/>
    <w:lvl w:ilvl="0">
      <w:start w:val="1"/>
      <w:numFmt w:val="decimal"/>
      <w:lvlText w:val="1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9" w15:restartNumberingAfterBreak="0">
    <w:nsid w:val="388C24FF"/>
    <w:multiLevelType w:val="singleLevel"/>
    <w:tmpl w:val="2AD44EBC"/>
    <w:lvl w:ilvl="0">
      <w:start w:val="1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0" w15:restartNumberingAfterBreak="0">
    <w:nsid w:val="3FA60B03"/>
    <w:multiLevelType w:val="singleLevel"/>
    <w:tmpl w:val="40321EF4"/>
    <w:lvl w:ilvl="0">
      <w:start w:val="8"/>
      <w:numFmt w:val="decimal"/>
      <w:lvlText w:val="5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1" w15:restartNumberingAfterBreak="0">
    <w:nsid w:val="40566FEC"/>
    <w:multiLevelType w:val="singleLevel"/>
    <w:tmpl w:val="EBC20386"/>
    <w:lvl w:ilvl="0">
      <w:start w:val="3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2" w15:restartNumberingAfterBreak="0">
    <w:nsid w:val="56A41CC2"/>
    <w:multiLevelType w:val="hybridMultilevel"/>
    <w:tmpl w:val="ED101522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B01E6"/>
    <w:multiLevelType w:val="hybridMultilevel"/>
    <w:tmpl w:val="F1A4E7C6"/>
    <w:lvl w:ilvl="0" w:tplc="041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46747"/>
    <w:multiLevelType w:val="singleLevel"/>
    <w:tmpl w:val="183ABC1A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5" w15:restartNumberingAfterBreak="0">
    <w:nsid w:val="5D0C5E39"/>
    <w:multiLevelType w:val="hybridMultilevel"/>
    <w:tmpl w:val="17EAB9F8"/>
    <w:lvl w:ilvl="0" w:tplc="91F280C8">
      <w:start w:val="1"/>
      <w:numFmt w:val="upperLetter"/>
      <w:lvlText w:val="%1."/>
      <w:lvlJc w:val="left"/>
      <w:pPr>
        <w:ind w:left="68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02" w:hanging="360"/>
      </w:pPr>
    </w:lvl>
    <w:lvl w:ilvl="2" w:tplc="0418001B" w:tentative="1">
      <w:start w:val="1"/>
      <w:numFmt w:val="lowerRoman"/>
      <w:lvlText w:val="%3."/>
      <w:lvlJc w:val="right"/>
      <w:pPr>
        <w:ind w:left="2122" w:hanging="180"/>
      </w:pPr>
    </w:lvl>
    <w:lvl w:ilvl="3" w:tplc="0418000F" w:tentative="1">
      <w:start w:val="1"/>
      <w:numFmt w:val="decimal"/>
      <w:lvlText w:val="%4."/>
      <w:lvlJc w:val="left"/>
      <w:pPr>
        <w:ind w:left="2842" w:hanging="360"/>
      </w:pPr>
    </w:lvl>
    <w:lvl w:ilvl="4" w:tplc="04180019" w:tentative="1">
      <w:start w:val="1"/>
      <w:numFmt w:val="lowerLetter"/>
      <w:lvlText w:val="%5."/>
      <w:lvlJc w:val="left"/>
      <w:pPr>
        <w:ind w:left="3562" w:hanging="360"/>
      </w:pPr>
    </w:lvl>
    <w:lvl w:ilvl="5" w:tplc="0418001B" w:tentative="1">
      <w:start w:val="1"/>
      <w:numFmt w:val="lowerRoman"/>
      <w:lvlText w:val="%6."/>
      <w:lvlJc w:val="right"/>
      <w:pPr>
        <w:ind w:left="4282" w:hanging="180"/>
      </w:pPr>
    </w:lvl>
    <w:lvl w:ilvl="6" w:tplc="0418000F" w:tentative="1">
      <w:start w:val="1"/>
      <w:numFmt w:val="decimal"/>
      <w:lvlText w:val="%7."/>
      <w:lvlJc w:val="left"/>
      <w:pPr>
        <w:ind w:left="5002" w:hanging="360"/>
      </w:pPr>
    </w:lvl>
    <w:lvl w:ilvl="7" w:tplc="04180019" w:tentative="1">
      <w:start w:val="1"/>
      <w:numFmt w:val="lowerLetter"/>
      <w:lvlText w:val="%8."/>
      <w:lvlJc w:val="left"/>
      <w:pPr>
        <w:ind w:left="5722" w:hanging="360"/>
      </w:pPr>
    </w:lvl>
    <w:lvl w:ilvl="8" w:tplc="0418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62227044"/>
    <w:multiLevelType w:val="singleLevel"/>
    <w:tmpl w:val="B6509E08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7" w15:restartNumberingAfterBreak="0">
    <w:nsid w:val="6ACD08C9"/>
    <w:multiLevelType w:val="singleLevel"/>
    <w:tmpl w:val="76DAE490"/>
    <w:lvl w:ilvl="0">
      <w:start w:val="1"/>
      <w:numFmt w:val="decimal"/>
      <w:lvlText w:val="3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8" w15:restartNumberingAfterBreak="0">
    <w:nsid w:val="70F247EA"/>
    <w:multiLevelType w:val="hybridMultilevel"/>
    <w:tmpl w:val="E07ED8C6"/>
    <w:lvl w:ilvl="0" w:tplc="D4789C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C4007"/>
    <w:multiLevelType w:val="hybridMultilevel"/>
    <w:tmpl w:val="9008FFC4"/>
    <w:lvl w:ilvl="0" w:tplc="D6D09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905E5"/>
    <w:multiLevelType w:val="singleLevel"/>
    <w:tmpl w:val="A1CC8464"/>
    <w:lvl w:ilvl="0">
      <w:start w:val="10"/>
      <w:numFmt w:val="decimal"/>
      <w:lvlText w:val="5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1" w15:restartNumberingAfterBreak="0">
    <w:nsid w:val="78F92E20"/>
    <w:multiLevelType w:val="singleLevel"/>
    <w:tmpl w:val="7ADA5C0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2" w15:restartNumberingAfterBreak="0">
    <w:nsid w:val="7A2A006C"/>
    <w:multiLevelType w:val="singleLevel"/>
    <w:tmpl w:val="B6509E08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3" w15:restartNumberingAfterBreak="0">
    <w:nsid w:val="7AEE44B4"/>
    <w:multiLevelType w:val="multilevel"/>
    <w:tmpl w:val="2AEAE1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4" w15:restartNumberingAfterBreak="0">
    <w:nsid w:val="7B0B3AE8"/>
    <w:multiLevelType w:val="multilevel"/>
    <w:tmpl w:val="3020B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2452F3"/>
    <w:multiLevelType w:val="hybridMultilevel"/>
    <w:tmpl w:val="DB946B86"/>
    <w:lvl w:ilvl="0" w:tplc="0418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7E2937EC"/>
    <w:multiLevelType w:val="multilevel"/>
    <w:tmpl w:val="B4ACA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21"/>
  </w:num>
  <w:num w:numId="5">
    <w:abstractNumId w:val="7"/>
  </w:num>
  <w:num w:numId="6">
    <w:abstractNumId w:val="10"/>
  </w:num>
  <w:num w:numId="7">
    <w:abstractNumId w:val="20"/>
  </w:num>
  <w:num w:numId="8">
    <w:abstractNumId w:val="3"/>
  </w:num>
  <w:num w:numId="9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Arial" w:hAnsi="Arial" w:hint="default"/>
        </w:rPr>
      </w:lvl>
    </w:lvlOverride>
  </w:num>
  <w:num w:numId="10">
    <w:abstractNumId w:val="26"/>
  </w:num>
  <w:num w:numId="11">
    <w:abstractNumId w:val="6"/>
  </w:num>
  <w:num w:numId="12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14">
    <w:abstractNumId w:val="25"/>
  </w:num>
  <w:num w:numId="15">
    <w:abstractNumId w:val="2"/>
  </w:num>
  <w:num w:numId="16">
    <w:abstractNumId w:val="1"/>
  </w:num>
  <w:num w:numId="17">
    <w:abstractNumId w:val="16"/>
  </w:num>
  <w:num w:numId="18">
    <w:abstractNumId w:val="11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19"/>
  </w:num>
  <w:num w:numId="24">
    <w:abstractNumId w:val="4"/>
  </w:num>
  <w:num w:numId="25">
    <w:abstractNumId w:val="24"/>
  </w:num>
  <w:num w:numId="26">
    <w:abstractNumId w:val="22"/>
  </w:num>
  <w:num w:numId="27">
    <w:abstractNumId w:val="12"/>
  </w:num>
  <w:num w:numId="28">
    <w:abstractNumId w:val="23"/>
  </w:num>
  <w:num w:numId="2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EC"/>
    <w:rsid w:val="00002654"/>
    <w:rsid w:val="00021506"/>
    <w:rsid w:val="00073263"/>
    <w:rsid w:val="00082B3B"/>
    <w:rsid w:val="000A01D3"/>
    <w:rsid w:val="000B032C"/>
    <w:rsid w:val="000B40AA"/>
    <w:rsid w:val="000B642A"/>
    <w:rsid w:val="000B6E72"/>
    <w:rsid w:val="000C3A7C"/>
    <w:rsid w:val="000D366B"/>
    <w:rsid w:val="000E234C"/>
    <w:rsid w:val="000E3E4E"/>
    <w:rsid w:val="000F7528"/>
    <w:rsid w:val="00110584"/>
    <w:rsid w:val="001141D8"/>
    <w:rsid w:val="00147C4A"/>
    <w:rsid w:val="001512D8"/>
    <w:rsid w:val="00196677"/>
    <w:rsid w:val="001B2E04"/>
    <w:rsid w:val="001C1C7B"/>
    <w:rsid w:val="001C686A"/>
    <w:rsid w:val="001D5D55"/>
    <w:rsid w:val="001E1D1E"/>
    <w:rsid w:val="001F03E6"/>
    <w:rsid w:val="00210F0D"/>
    <w:rsid w:val="00213B82"/>
    <w:rsid w:val="0022262D"/>
    <w:rsid w:val="002240A8"/>
    <w:rsid w:val="002422E4"/>
    <w:rsid w:val="00250596"/>
    <w:rsid w:val="00250EC3"/>
    <w:rsid w:val="00263537"/>
    <w:rsid w:val="0028064A"/>
    <w:rsid w:val="00281FCA"/>
    <w:rsid w:val="002835B1"/>
    <w:rsid w:val="00287888"/>
    <w:rsid w:val="00293789"/>
    <w:rsid w:val="002A5025"/>
    <w:rsid w:val="002A73E2"/>
    <w:rsid w:val="002D7B39"/>
    <w:rsid w:val="003164B1"/>
    <w:rsid w:val="00316BB6"/>
    <w:rsid w:val="00321329"/>
    <w:rsid w:val="0032239F"/>
    <w:rsid w:val="003333B9"/>
    <w:rsid w:val="0033580D"/>
    <w:rsid w:val="00341DD3"/>
    <w:rsid w:val="003425C7"/>
    <w:rsid w:val="00344E23"/>
    <w:rsid w:val="00353E5B"/>
    <w:rsid w:val="0037343C"/>
    <w:rsid w:val="00374760"/>
    <w:rsid w:val="00377477"/>
    <w:rsid w:val="003917FD"/>
    <w:rsid w:val="003A0492"/>
    <w:rsid w:val="003C2190"/>
    <w:rsid w:val="003E7126"/>
    <w:rsid w:val="003F66CE"/>
    <w:rsid w:val="003F6BF8"/>
    <w:rsid w:val="004012B3"/>
    <w:rsid w:val="004055F4"/>
    <w:rsid w:val="00411CFA"/>
    <w:rsid w:val="00415C70"/>
    <w:rsid w:val="00417595"/>
    <w:rsid w:val="00424B89"/>
    <w:rsid w:val="00430E6C"/>
    <w:rsid w:val="004375E0"/>
    <w:rsid w:val="0044242F"/>
    <w:rsid w:val="004462BB"/>
    <w:rsid w:val="00451CBA"/>
    <w:rsid w:val="004552B1"/>
    <w:rsid w:val="004625CA"/>
    <w:rsid w:val="0046332F"/>
    <w:rsid w:val="0046707F"/>
    <w:rsid w:val="0047529B"/>
    <w:rsid w:val="00481298"/>
    <w:rsid w:val="0048658B"/>
    <w:rsid w:val="00493F3A"/>
    <w:rsid w:val="005004EF"/>
    <w:rsid w:val="005103CB"/>
    <w:rsid w:val="00517D99"/>
    <w:rsid w:val="005323D0"/>
    <w:rsid w:val="00532A96"/>
    <w:rsid w:val="00537925"/>
    <w:rsid w:val="005462D7"/>
    <w:rsid w:val="00553185"/>
    <w:rsid w:val="00565272"/>
    <w:rsid w:val="0057370C"/>
    <w:rsid w:val="00573ADE"/>
    <w:rsid w:val="00574DF5"/>
    <w:rsid w:val="005803BE"/>
    <w:rsid w:val="005819E4"/>
    <w:rsid w:val="005D1737"/>
    <w:rsid w:val="005D25B3"/>
    <w:rsid w:val="005D76E1"/>
    <w:rsid w:val="005D7B74"/>
    <w:rsid w:val="005F1CFA"/>
    <w:rsid w:val="006058E1"/>
    <w:rsid w:val="00606A63"/>
    <w:rsid w:val="0061686E"/>
    <w:rsid w:val="006243AF"/>
    <w:rsid w:val="00657241"/>
    <w:rsid w:val="00663C5D"/>
    <w:rsid w:val="00695BBB"/>
    <w:rsid w:val="006B1AEE"/>
    <w:rsid w:val="006B4D79"/>
    <w:rsid w:val="006C49D1"/>
    <w:rsid w:val="006E055A"/>
    <w:rsid w:val="006F5E37"/>
    <w:rsid w:val="00714E9A"/>
    <w:rsid w:val="00724B87"/>
    <w:rsid w:val="0072608A"/>
    <w:rsid w:val="007332D3"/>
    <w:rsid w:val="007728A2"/>
    <w:rsid w:val="00773BF7"/>
    <w:rsid w:val="007843AA"/>
    <w:rsid w:val="00784C60"/>
    <w:rsid w:val="0079070B"/>
    <w:rsid w:val="0079564A"/>
    <w:rsid w:val="007C3ADA"/>
    <w:rsid w:val="007E104E"/>
    <w:rsid w:val="007E2CEC"/>
    <w:rsid w:val="007E4342"/>
    <w:rsid w:val="007F1764"/>
    <w:rsid w:val="007F3BB6"/>
    <w:rsid w:val="00802CCE"/>
    <w:rsid w:val="00803F61"/>
    <w:rsid w:val="00813119"/>
    <w:rsid w:val="0084205F"/>
    <w:rsid w:val="008716C2"/>
    <w:rsid w:val="00874E0E"/>
    <w:rsid w:val="0087728D"/>
    <w:rsid w:val="00881D11"/>
    <w:rsid w:val="008840B1"/>
    <w:rsid w:val="00895086"/>
    <w:rsid w:val="008A0D0E"/>
    <w:rsid w:val="008A73F9"/>
    <w:rsid w:val="008C1079"/>
    <w:rsid w:val="008C2D91"/>
    <w:rsid w:val="008C6760"/>
    <w:rsid w:val="009435CF"/>
    <w:rsid w:val="00946DAF"/>
    <w:rsid w:val="0094778E"/>
    <w:rsid w:val="00950601"/>
    <w:rsid w:val="009510C3"/>
    <w:rsid w:val="00960035"/>
    <w:rsid w:val="0096623C"/>
    <w:rsid w:val="009665C1"/>
    <w:rsid w:val="009759D5"/>
    <w:rsid w:val="00977218"/>
    <w:rsid w:val="00991A88"/>
    <w:rsid w:val="00991B8D"/>
    <w:rsid w:val="00992094"/>
    <w:rsid w:val="009945B9"/>
    <w:rsid w:val="009948B7"/>
    <w:rsid w:val="009A066C"/>
    <w:rsid w:val="009D25DC"/>
    <w:rsid w:val="009D722E"/>
    <w:rsid w:val="009F1C62"/>
    <w:rsid w:val="00A039A8"/>
    <w:rsid w:val="00A07636"/>
    <w:rsid w:val="00A26FEF"/>
    <w:rsid w:val="00A506CF"/>
    <w:rsid w:val="00A552B1"/>
    <w:rsid w:val="00A713E2"/>
    <w:rsid w:val="00A73965"/>
    <w:rsid w:val="00A74A6C"/>
    <w:rsid w:val="00A872F3"/>
    <w:rsid w:val="00A973DE"/>
    <w:rsid w:val="00AC3AD8"/>
    <w:rsid w:val="00AD0C07"/>
    <w:rsid w:val="00AE1815"/>
    <w:rsid w:val="00AE4AB0"/>
    <w:rsid w:val="00AF60E0"/>
    <w:rsid w:val="00B04509"/>
    <w:rsid w:val="00B07EE1"/>
    <w:rsid w:val="00B24992"/>
    <w:rsid w:val="00B32315"/>
    <w:rsid w:val="00B428AC"/>
    <w:rsid w:val="00B55D05"/>
    <w:rsid w:val="00B623DE"/>
    <w:rsid w:val="00B649F8"/>
    <w:rsid w:val="00B6609A"/>
    <w:rsid w:val="00B7582C"/>
    <w:rsid w:val="00B912CA"/>
    <w:rsid w:val="00B93E2C"/>
    <w:rsid w:val="00BB1F0E"/>
    <w:rsid w:val="00BC17F6"/>
    <w:rsid w:val="00BE14E5"/>
    <w:rsid w:val="00BE6B9D"/>
    <w:rsid w:val="00BE768B"/>
    <w:rsid w:val="00C107DF"/>
    <w:rsid w:val="00C16DF5"/>
    <w:rsid w:val="00C2467F"/>
    <w:rsid w:val="00C32411"/>
    <w:rsid w:val="00C428F0"/>
    <w:rsid w:val="00C54906"/>
    <w:rsid w:val="00C623D5"/>
    <w:rsid w:val="00C63131"/>
    <w:rsid w:val="00C83591"/>
    <w:rsid w:val="00C84B6C"/>
    <w:rsid w:val="00CA7F82"/>
    <w:rsid w:val="00CB4D58"/>
    <w:rsid w:val="00CC7CF1"/>
    <w:rsid w:val="00CD0072"/>
    <w:rsid w:val="00CE0318"/>
    <w:rsid w:val="00CF6533"/>
    <w:rsid w:val="00CF701B"/>
    <w:rsid w:val="00D33F6F"/>
    <w:rsid w:val="00D346DA"/>
    <w:rsid w:val="00D350C2"/>
    <w:rsid w:val="00D4283C"/>
    <w:rsid w:val="00D4648D"/>
    <w:rsid w:val="00D5721F"/>
    <w:rsid w:val="00D80267"/>
    <w:rsid w:val="00D85264"/>
    <w:rsid w:val="00D93EFC"/>
    <w:rsid w:val="00DA39DA"/>
    <w:rsid w:val="00DA407C"/>
    <w:rsid w:val="00DA64CE"/>
    <w:rsid w:val="00DA68C4"/>
    <w:rsid w:val="00DB0C42"/>
    <w:rsid w:val="00DB293F"/>
    <w:rsid w:val="00DC1626"/>
    <w:rsid w:val="00DC1E50"/>
    <w:rsid w:val="00DE11E6"/>
    <w:rsid w:val="00DE3EAD"/>
    <w:rsid w:val="00DE6519"/>
    <w:rsid w:val="00E02871"/>
    <w:rsid w:val="00E10902"/>
    <w:rsid w:val="00E160F0"/>
    <w:rsid w:val="00E33B88"/>
    <w:rsid w:val="00E34AE2"/>
    <w:rsid w:val="00E7015C"/>
    <w:rsid w:val="00E8044F"/>
    <w:rsid w:val="00E80B96"/>
    <w:rsid w:val="00E96C64"/>
    <w:rsid w:val="00EA3BC1"/>
    <w:rsid w:val="00EA422E"/>
    <w:rsid w:val="00EC6631"/>
    <w:rsid w:val="00EC7668"/>
    <w:rsid w:val="00ED17D0"/>
    <w:rsid w:val="00EE774E"/>
    <w:rsid w:val="00EF15FF"/>
    <w:rsid w:val="00F114C3"/>
    <w:rsid w:val="00F25085"/>
    <w:rsid w:val="00F37781"/>
    <w:rsid w:val="00F65188"/>
    <w:rsid w:val="00F67870"/>
    <w:rsid w:val="00F67B6F"/>
    <w:rsid w:val="00F80A02"/>
    <w:rsid w:val="00F8370E"/>
    <w:rsid w:val="00F90A7A"/>
    <w:rsid w:val="00F946C3"/>
    <w:rsid w:val="00FA08A7"/>
    <w:rsid w:val="00FA5AAE"/>
    <w:rsid w:val="00FA7A75"/>
    <w:rsid w:val="00FA7D42"/>
    <w:rsid w:val="00FB4382"/>
    <w:rsid w:val="00FD1A7D"/>
    <w:rsid w:val="00FD2740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E5B49EF"/>
  <w15:docId w15:val="{11F4159E-3D3A-421A-A198-2AA93797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5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="Calibri" w:hAnsi="Times New Roman" w:cs="Times New Roman"/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 New Roman" w:eastAsia="Calibri" w:hAnsi="Times New Roman" w:cs="Times New Roman"/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4E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48B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A7D4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D17D0"/>
  </w:style>
  <w:style w:type="paragraph" w:customStyle="1" w:styleId="Default">
    <w:name w:val="Default"/>
    <w:rsid w:val="00D34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6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cdbn.ro/formare/domenii_tematic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d_bistrita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u.ro/formare-contin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M_4476_2016_PROFESOR_Standarde_profesionale_formare_continua%20.z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antet_ccd_p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antet_ccd_p.dotx</Template>
  <TotalTime>39</TotalTime>
  <Pages>13</Pages>
  <Words>3269</Words>
  <Characters>18965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2010-08-13T06:26:00Z</cp:lastPrinted>
  <dcterms:created xsi:type="dcterms:W3CDTF">2019-03-15T10:15:00Z</dcterms:created>
  <dcterms:modified xsi:type="dcterms:W3CDTF">2019-03-18T08:46:00Z</dcterms:modified>
</cp:coreProperties>
</file>