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41AA" w14:textId="0BF60571" w:rsidR="00DC4DEE" w:rsidRPr="00ED5D88" w:rsidRDefault="00DC4DEE" w:rsidP="00DC4DEE">
      <w:pPr>
        <w:spacing w:before="6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53D4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Anexa nr. 1 </w:t>
      </w:r>
      <w:r w:rsidRPr="00353D4D">
        <w:rPr>
          <w:rFonts w:ascii="Times New Roman" w:eastAsia="Times New Roman" w:hAnsi="Times New Roman" w:cs="Times New Roman"/>
          <w:iCs/>
        </w:rPr>
        <w:t>la</w:t>
      </w:r>
      <w:r w:rsidRPr="00353D4D">
        <w:rPr>
          <w:rFonts w:ascii="Times New Roman" w:eastAsia="Times New Roman" w:hAnsi="Times New Roman" w:cs="Times New Roman"/>
          <w:i/>
        </w:rPr>
        <w:t xml:space="preserve"> </w:t>
      </w:r>
      <w:r w:rsidRPr="000700AE">
        <w:rPr>
          <w:rFonts w:ascii="Times New Roman" w:eastAsia="Times New Roman" w:hAnsi="Times New Roman" w:cs="Times New Roman"/>
          <w:i/>
        </w:rPr>
        <w:t xml:space="preserve">Procedura </w:t>
      </w:r>
      <w:r w:rsidRPr="00353D4D">
        <w:rPr>
          <w:rFonts w:ascii="Times New Roman" w:eastAsia="Times New Roman" w:hAnsi="Times New Roman" w:cs="Times New Roman"/>
          <w:i/>
        </w:rPr>
        <w:t>specifică nr.</w:t>
      </w:r>
      <w:r w:rsidR="00EE710B">
        <w:rPr>
          <w:rFonts w:ascii="Times New Roman" w:eastAsia="Times New Roman" w:hAnsi="Times New Roman" w:cs="Times New Roman"/>
          <w:i/>
        </w:rPr>
        <w:t xml:space="preserve"> </w:t>
      </w:r>
      <w:r w:rsidR="00B51E82">
        <w:rPr>
          <w:rFonts w:ascii="Times New Roman" w:hAnsi="Times New Roman" w:cs="Times New Roman"/>
          <w:i/>
          <w:iCs/>
          <w:lang w:val="ro-RO"/>
        </w:rPr>
        <w:t>31140</w:t>
      </w:r>
      <w:r w:rsidR="00473976" w:rsidRPr="00B51E82">
        <w:rPr>
          <w:rFonts w:ascii="Times New Roman" w:hAnsi="Times New Roman" w:cs="Times New Roman"/>
          <w:i/>
          <w:iCs/>
          <w:lang w:val="ro-RO"/>
        </w:rPr>
        <w:t>/</w:t>
      </w:r>
      <w:r w:rsidR="00B51E82">
        <w:rPr>
          <w:rFonts w:ascii="Times New Roman" w:hAnsi="Times New Roman" w:cs="Times New Roman"/>
          <w:i/>
          <w:iCs/>
          <w:lang w:val="ro-RO"/>
        </w:rPr>
        <w:t>22.09</w:t>
      </w:r>
      <w:r w:rsidR="00473976" w:rsidRPr="00B51E82">
        <w:rPr>
          <w:rFonts w:ascii="Times New Roman" w:hAnsi="Times New Roman" w:cs="Times New Roman"/>
          <w:i/>
          <w:iCs/>
          <w:lang w:val="ro-RO"/>
        </w:rPr>
        <w:t>.2025</w:t>
      </w:r>
    </w:p>
    <w:p w14:paraId="21D2FF99" w14:textId="77777777" w:rsidR="00DC4DEE" w:rsidRPr="00353D4D" w:rsidRDefault="00DC4DEE" w:rsidP="00DC4D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sz w:val="24"/>
          <w:szCs w:val="24"/>
        </w:rPr>
      </w:pPr>
    </w:p>
    <w:p w14:paraId="6E8C2201" w14:textId="77777777" w:rsidR="001818EF" w:rsidRDefault="001818EF" w:rsidP="00B51E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505DB862" w14:textId="784BC74F" w:rsidR="00DC4DEE" w:rsidRPr="00353D4D" w:rsidRDefault="00DC4DEE" w:rsidP="00237B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D4D">
        <w:rPr>
          <w:rFonts w:ascii="Times New Roman" w:hAnsi="Times New Roman" w:cs="Times New Roman"/>
          <w:b/>
          <w:bCs/>
          <w:sz w:val="24"/>
          <w:szCs w:val="24"/>
        </w:rPr>
        <w:t>Calendarul activităţilor</w:t>
      </w:r>
    </w:p>
    <w:p w14:paraId="39EB4AD3" w14:textId="469E9A39" w:rsidR="00C716FF" w:rsidRPr="000B569B" w:rsidRDefault="00C43FA4" w:rsidP="00C716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Cs/>
          <w:i/>
          <w:sz w:val="20"/>
          <w:szCs w:val="20"/>
        </w:rPr>
      </w:pPr>
      <w:r w:rsidRPr="00353D4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C4DEE" w:rsidRPr="00353D4D">
        <w:rPr>
          <w:rFonts w:ascii="Times New Roman" w:hAnsi="Times New Roman" w:cs="Times New Roman"/>
          <w:b/>
          <w:bCs/>
          <w:sz w:val="24"/>
          <w:szCs w:val="24"/>
        </w:rPr>
        <w:t>esfășurate</w:t>
      </w:r>
      <w:r w:rsidR="00F12E27" w:rsidRPr="00353D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4DEE" w:rsidRPr="00353D4D">
        <w:rPr>
          <w:rFonts w:ascii="Times New Roman" w:hAnsi="Times New Roman" w:cs="Times New Roman"/>
          <w:b/>
          <w:bCs/>
          <w:sz w:val="24"/>
          <w:szCs w:val="24"/>
        </w:rPr>
        <w:t xml:space="preserve">la nivelul unității de </w:t>
      </w:r>
      <w:r w:rsidR="00DC4DEE" w:rsidRPr="00C716FF">
        <w:rPr>
          <w:rFonts w:ascii="Times New Roman" w:hAnsi="Times New Roman" w:cs="Times New Roman"/>
          <w:b/>
          <w:bCs/>
          <w:sz w:val="24"/>
          <w:szCs w:val="24"/>
        </w:rPr>
        <w:t>învățământ</w:t>
      </w:r>
      <w:r w:rsidR="00B51E82">
        <w:rPr>
          <w:rFonts w:ascii="Times New Roman" w:hAnsi="Times New Roman" w:cs="Times New Roman"/>
          <w:b/>
          <w:bCs/>
          <w:sz w:val="24"/>
          <w:szCs w:val="24"/>
        </w:rPr>
        <w:t xml:space="preserve"> cu personalitate juridică</w:t>
      </w:r>
      <w:r w:rsidR="00DC4DEE" w:rsidRPr="00C716FF">
        <w:rPr>
          <w:rFonts w:ascii="Times New Roman" w:hAnsi="Times New Roman" w:cs="Times New Roman"/>
          <w:b/>
          <w:bCs/>
          <w:sz w:val="24"/>
          <w:szCs w:val="24"/>
        </w:rPr>
        <w:t>, în procesul de</w:t>
      </w:r>
      <w:r w:rsidR="00F12E27" w:rsidRPr="00C71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E27" w:rsidRPr="00C716F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verificare și validare a </w:t>
      </w:r>
      <w:r w:rsidR="00F12E27" w:rsidRPr="00C716FF">
        <w:rPr>
          <w:rFonts w:ascii="Times New Roman" w:hAnsi="Times New Roman" w:cs="Times New Roman"/>
          <w:b/>
          <w:bCs/>
          <w:sz w:val="24"/>
          <w:szCs w:val="24"/>
        </w:rPr>
        <w:t xml:space="preserve">îndeplinirii </w:t>
      </w:r>
      <w:r w:rsidR="00F12E27" w:rsidRPr="00C716FF">
        <w:rPr>
          <w:rFonts w:ascii="Times New Roman" w:hAnsi="Times New Roman" w:cs="Times New Roman"/>
          <w:b/>
          <w:bCs/>
          <w:iCs/>
          <w:sz w:val="24"/>
          <w:szCs w:val="24"/>
        </w:rPr>
        <w:t>c</w:t>
      </w:r>
      <w:r w:rsidR="00F12E27" w:rsidRPr="00C716F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ondiți</w:t>
      </w:r>
      <w:r w:rsidR="00F12E27" w:rsidRPr="00C716FF">
        <w:rPr>
          <w:rFonts w:ascii="Times New Roman" w:hAnsi="Times New Roman" w:cs="Times New Roman"/>
          <w:b/>
          <w:bCs/>
          <w:iCs/>
          <w:sz w:val="24"/>
          <w:szCs w:val="24"/>
        </w:rPr>
        <w:t>ei</w:t>
      </w:r>
      <w:r w:rsidR="00F12E27" w:rsidRPr="00C716F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de formare în cariera </w:t>
      </w:r>
      <w:r w:rsidR="00F12E27" w:rsidRPr="00815871">
        <w:rPr>
          <w:rFonts w:ascii="Times New Roman" w:hAnsi="Times New Roman" w:cs="Times New Roman"/>
          <w:b/>
          <w:bCs/>
          <w:iCs/>
          <w:sz w:val="24"/>
          <w:szCs w:val="24"/>
        </w:rPr>
        <w:t>didactică</w:t>
      </w:r>
      <w:r w:rsidR="00C716FF" w:rsidRPr="008158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bookmarkStart w:id="0" w:name="_Hlk208322147"/>
      <w:r w:rsidR="00C716FF" w:rsidRPr="00815871">
        <w:rPr>
          <w:rFonts w:ascii="Times New Roman" w:eastAsia="Calibri" w:hAnsi="Times New Roman"/>
          <w:b/>
          <w:bCs/>
          <w:iCs/>
          <w:sz w:val="24"/>
          <w:szCs w:val="24"/>
          <w:lang w:val="ro-RO"/>
        </w:rPr>
        <w:t xml:space="preserve">în contextul </w:t>
      </w:r>
      <w:r w:rsidR="00C716FF" w:rsidRPr="00815871">
        <w:rPr>
          <w:rFonts w:ascii="Times New Roman" w:hAnsi="Times New Roman"/>
          <w:b/>
          <w:bCs/>
          <w:iCs/>
          <w:sz w:val="24"/>
          <w:szCs w:val="24"/>
        </w:rPr>
        <w:t xml:space="preserve">sistemului de acumulare a creditelor </w:t>
      </w:r>
      <w:bookmarkEnd w:id="0"/>
    </w:p>
    <w:p w14:paraId="149F723C" w14:textId="5B88592D" w:rsidR="00DC4DEE" w:rsidRDefault="00DC4DEE" w:rsidP="00DC4D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tbl>
      <w:tblPr>
        <w:tblStyle w:val="a5"/>
        <w:tblW w:w="106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6930"/>
      </w:tblGrid>
      <w:tr w:rsidR="00DC4DEE" w:rsidRPr="00353D4D" w14:paraId="0081C0EA" w14:textId="77777777" w:rsidTr="00B51E82">
        <w:trPr>
          <w:trHeight w:val="197"/>
        </w:trPr>
        <w:tc>
          <w:tcPr>
            <w:tcW w:w="3690" w:type="dxa"/>
            <w:shd w:val="clear" w:color="auto" w:fill="C6ECF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EAC8E9" w14:textId="16EB0198" w:rsidR="00DC4DEE" w:rsidRPr="00353D4D" w:rsidRDefault="00DC4DEE" w:rsidP="00DD5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Perioad</w:t>
            </w:r>
            <w:r w:rsidR="00237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ă/termene limită</w:t>
            </w:r>
          </w:p>
        </w:tc>
        <w:tc>
          <w:tcPr>
            <w:tcW w:w="6930" w:type="dxa"/>
            <w:shd w:val="clear" w:color="auto" w:fill="C6ECF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2A801E" w14:textId="77777777" w:rsidR="00DC4DEE" w:rsidRPr="00353D4D" w:rsidRDefault="00DC4DEE" w:rsidP="00DD5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53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Activitatea</w:t>
            </w:r>
          </w:p>
        </w:tc>
      </w:tr>
      <w:tr w:rsidR="00876F68" w:rsidRPr="00353D4D" w14:paraId="5F4052A1" w14:textId="77777777" w:rsidTr="00237B09">
        <w:trPr>
          <w:trHeight w:val="555"/>
        </w:trPr>
        <w:tc>
          <w:tcPr>
            <w:tcW w:w="3690" w:type="dxa"/>
            <w:vMerge w:val="restar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5E59CDF" w14:textId="6EB9D511" w:rsidR="00876F68" w:rsidRPr="00353D4D" w:rsidRDefault="006B75ED" w:rsidP="00DA6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876F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6F68" w:rsidRPr="008158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30 septembrie</w:t>
            </w:r>
          </w:p>
        </w:tc>
        <w:tc>
          <w:tcPr>
            <w:tcW w:w="69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BFDAF9" w14:textId="07478AAE" w:rsidR="00876F68" w:rsidRPr="00F0482D" w:rsidRDefault="00876F68" w:rsidP="00F0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482D">
              <w:rPr>
                <w:rFonts w:ascii="Times New Roman" w:hAnsi="Times New Roman" w:cs="Times New Roman"/>
              </w:rPr>
              <w:t>Stabilirea și comunicarea</w:t>
            </w:r>
            <w:r w:rsidR="007C09A6" w:rsidRPr="00F0482D">
              <w:rPr>
                <w:rFonts w:ascii="Times New Roman" w:hAnsi="Times New Roman" w:cs="Times New Roman"/>
              </w:rPr>
              <w:t xml:space="preserve"> în scris</w:t>
            </w:r>
            <w:r w:rsidRPr="00F0482D">
              <w:rPr>
                <w:rFonts w:ascii="Times New Roman" w:hAnsi="Times New Roman" w:cs="Times New Roman"/>
              </w:rPr>
              <w:t xml:space="preserve">, de către </w:t>
            </w:r>
            <w:r w:rsidRPr="00F0482D">
              <w:rPr>
                <w:rFonts w:ascii="Times New Roman" w:hAnsi="Times New Roman"/>
              </w:rPr>
              <w:t>CFDCD, a</w:t>
            </w:r>
            <w:r w:rsidRPr="00F0482D">
              <w:rPr>
                <w:rFonts w:ascii="Times New Roman" w:hAnsi="Times New Roman" w:cs="Times New Roman"/>
              </w:rPr>
              <w:t xml:space="preserve"> ultimului </w:t>
            </w:r>
            <w:r w:rsidRPr="00F0482D">
              <w:rPr>
                <w:rFonts w:ascii="Times New Roman" w:hAnsi="Times New Roman" w:cs="Times New Roman"/>
                <w:iCs/>
              </w:rPr>
              <w:t>interval legal prevăzut</w:t>
            </w:r>
            <w:r w:rsidRPr="00F0482D">
              <w:rPr>
                <w:rFonts w:ascii="Times New Roman" w:hAnsi="Times New Roman" w:cs="Times New Roman"/>
                <w:i/>
              </w:rPr>
              <w:t xml:space="preserve"> </w:t>
            </w:r>
            <w:r w:rsidRPr="00F0482D">
              <w:rPr>
                <w:rFonts w:ascii="Times New Roman" w:hAnsi="Times New Roman" w:cs="Times New Roman"/>
              </w:rPr>
              <w:t xml:space="preserve">încheiat, pentru fiecare cadru didactic </w:t>
            </w:r>
            <w:r w:rsidR="00237B09" w:rsidRPr="00F0482D">
              <w:rPr>
                <w:rFonts w:ascii="Times New Roman" w:hAnsi="Times New Roman" w:cs="Times New Roman"/>
              </w:rPr>
              <w:t xml:space="preserve">încadrat </w:t>
            </w:r>
            <w:r w:rsidR="00237B09" w:rsidRPr="00F0482D">
              <w:rPr>
                <w:rFonts w:ascii="Times New Roman" w:hAnsi="Times New Roman"/>
              </w:rPr>
              <w:t>î</w:t>
            </w:r>
            <w:r w:rsidRPr="00F0482D">
              <w:rPr>
                <w:rFonts w:ascii="Times New Roman" w:hAnsi="Times New Roman"/>
              </w:rPr>
              <w:t>n unitatea de învățământ</w:t>
            </w:r>
          </w:p>
        </w:tc>
      </w:tr>
      <w:tr w:rsidR="00876F68" w:rsidRPr="00353D4D" w14:paraId="579EDE4C" w14:textId="77777777" w:rsidTr="00237B09">
        <w:trPr>
          <w:trHeight w:val="872"/>
        </w:trPr>
        <w:tc>
          <w:tcPr>
            <w:tcW w:w="3690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FBF8F8" w14:textId="3031007C" w:rsidR="00876F68" w:rsidRPr="00815871" w:rsidRDefault="00876F68" w:rsidP="00DD5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8B1484" w14:textId="67CDC206" w:rsidR="00876F68" w:rsidRPr="00F0482D" w:rsidRDefault="00876F68" w:rsidP="00F0482D">
            <w:pPr>
              <w:pStyle w:val="Corptex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82D">
              <w:rPr>
                <w:rFonts w:ascii="Times New Roman" w:hAnsi="Times New Roman"/>
                <w:iCs/>
                <w:sz w:val="22"/>
                <w:szCs w:val="22"/>
              </w:rPr>
              <w:t>Depunerea cererilor și a docum</w:t>
            </w:r>
            <w:r w:rsidRPr="00F0482D">
              <w:rPr>
                <w:rFonts w:ascii="Times New Roman" w:hAnsi="Times New Roman"/>
                <w:sz w:val="22"/>
                <w:szCs w:val="22"/>
              </w:rPr>
              <w:t>entelor</w:t>
            </w:r>
            <w:r w:rsidR="007C09A6" w:rsidRPr="00F0482D">
              <w:rPr>
                <w:rFonts w:ascii="Times New Roman" w:hAnsi="Times New Roman"/>
                <w:sz w:val="22"/>
                <w:szCs w:val="22"/>
              </w:rPr>
              <w:t>-suport</w:t>
            </w:r>
            <w:r w:rsidRPr="00F0482D">
              <w:rPr>
                <w:rFonts w:ascii="Times New Roman" w:hAnsi="Times New Roman"/>
                <w:sz w:val="22"/>
                <w:szCs w:val="22"/>
              </w:rPr>
              <w:t xml:space="preserve">, de către cadrele didactice care se află în situația încheierii </w:t>
            </w:r>
            <w:r w:rsidRPr="00F0482D">
              <w:rPr>
                <w:rFonts w:ascii="Times New Roman" w:hAnsi="Times New Roman"/>
                <w:iCs/>
                <w:sz w:val="22"/>
                <w:szCs w:val="22"/>
              </w:rPr>
              <w:t>intervalului legal prevăzut</w:t>
            </w:r>
            <w:r w:rsidRPr="00F0482D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r w:rsidRPr="00F0482D">
              <w:rPr>
                <w:rFonts w:ascii="Times New Roman" w:hAnsi="Times New Roman"/>
                <w:sz w:val="22"/>
                <w:szCs w:val="22"/>
              </w:rPr>
              <w:t>în vederea verificării și validării stadiului de îndeplinire a condiției de formare</w:t>
            </w:r>
          </w:p>
        </w:tc>
      </w:tr>
      <w:tr w:rsidR="00F5155E" w:rsidRPr="00353D4D" w14:paraId="37670624" w14:textId="77777777" w:rsidTr="00237B09">
        <w:trPr>
          <w:trHeight w:val="827"/>
        </w:trPr>
        <w:tc>
          <w:tcPr>
            <w:tcW w:w="3690" w:type="dxa"/>
            <w:vMerge w:val="restar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6D3AB0" w14:textId="4777D9C4" w:rsidR="00F5155E" w:rsidRPr="00876F68" w:rsidRDefault="00F5155E" w:rsidP="00DD5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6F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Până la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876F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octombrie</w:t>
            </w:r>
          </w:p>
        </w:tc>
        <w:tc>
          <w:tcPr>
            <w:tcW w:w="69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713765" w14:textId="407DBB66" w:rsidR="00F5155E" w:rsidRPr="00F5155E" w:rsidRDefault="00F5155E" w:rsidP="00F0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82D">
              <w:rPr>
                <w:rFonts w:ascii="Times New Roman" w:hAnsi="Times New Roman" w:cs="Times New Roman"/>
              </w:rPr>
              <w:t xml:space="preserve">Verificarea și stabilirea stadiului de îndeplinire a condiţiei de formare și a numărului de credite acumulat de fiecare cadru didactic, în </w:t>
            </w:r>
            <w:r w:rsidRPr="00F0482D">
              <w:rPr>
                <w:rFonts w:ascii="Times New Roman" w:hAnsi="Times New Roman" w:cs="Times New Roman"/>
                <w:color w:val="000000"/>
              </w:rPr>
              <w:t>interval</w:t>
            </w:r>
            <w:r w:rsidRPr="00F0482D">
              <w:rPr>
                <w:rFonts w:ascii="Times New Roman" w:hAnsi="Times New Roman" w:cs="Times New Roman"/>
              </w:rPr>
              <w:t>ul</w:t>
            </w:r>
            <w:r w:rsidRPr="00F0482D">
              <w:rPr>
                <w:rFonts w:ascii="Times New Roman" w:hAnsi="Times New Roman" w:cs="Times New Roman"/>
                <w:color w:val="000000"/>
              </w:rPr>
              <w:t xml:space="preserve"> legal prevăzut</w:t>
            </w:r>
          </w:p>
        </w:tc>
      </w:tr>
      <w:tr w:rsidR="00F5155E" w:rsidRPr="00353D4D" w14:paraId="18A7A070" w14:textId="77777777" w:rsidTr="00F5155E">
        <w:trPr>
          <w:trHeight w:val="494"/>
        </w:trPr>
        <w:tc>
          <w:tcPr>
            <w:tcW w:w="3690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5EDDBF" w14:textId="77777777" w:rsidR="00F5155E" w:rsidRPr="00876F68" w:rsidRDefault="00F5155E" w:rsidP="00DD5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6DAD8B" w14:textId="7AC73A85" w:rsidR="00F5155E" w:rsidRPr="00F0482D" w:rsidRDefault="00F5155E" w:rsidP="00F0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F0482D">
              <w:rPr>
                <w:rFonts w:ascii="Times New Roman" w:hAnsi="Times New Roman" w:cs="Times New Roman"/>
                <w:color w:val="000000"/>
              </w:rPr>
              <w:t xml:space="preserve">Validarea în CA a stadiului îndeplinirii condiției minime </w:t>
            </w:r>
            <w:r>
              <w:rPr>
                <w:rFonts w:ascii="Times New Roman" w:hAnsi="Times New Roman" w:cs="Times New Roman"/>
                <w:color w:val="000000"/>
              </w:rPr>
              <w:t>de formare</w:t>
            </w:r>
            <w:r w:rsidRPr="00F0482D">
              <w:rPr>
                <w:rFonts w:ascii="Times New Roman" w:hAnsi="Times New Roman" w:cs="Times New Roman"/>
                <w:color w:val="000000"/>
              </w:rPr>
              <w:t xml:space="preserve"> de către cadrele didactice </w:t>
            </w:r>
            <w:r>
              <w:rPr>
                <w:rFonts w:ascii="Times New Roman" w:hAnsi="Times New Roman" w:cs="Times New Roman"/>
                <w:color w:val="000000"/>
              </w:rPr>
              <w:t>care au depus cereri</w:t>
            </w:r>
          </w:p>
        </w:tc>
      </w:tr>
      <w:tr w:rsidR="00F12E27" w:rsidRPr="00353D4D" w14:paraId="32CA1AC7" w14:textId="77777777" w:rsidTr="00237B09">
        <w:trPr>
          <w:trHeight w:val="645"/>
        </w:trPr>
        <w:tc>
          <w:tcPr>
            <w:tcW w:w="369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9DE385" w14:textId="77C0E0D5" w:rsidR="00C716FF" w:rsidRPr="00876F68" w:rsidRDefault="00237B09" w:rsidP="00DD5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="006B75ED" w:rsidRPr="00876F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rimele 15 zile lucrătoare din luna </w:t>
            </w:r>
            <w:r w:rsidR="006B7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noiembrie</w:t>
            </w:r>
          </w:p>
        </w:tc>
        <w:tc>
          <w:tcPr>
            <w:tcW w:w="69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2E283B" w14:textId="78517670" w:rsidR="00F12E27" w:rsidRPr="00F0482D" w:rsidRDefault="001937EA" w:rsidP="00F0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F0482D">
              <w:rPr>
                <w:rFonts w:ascii="Times New Roman" w:hAnsi="Times New Roman" w:cs="Times New Roman"/>
              </w:rPr>
              <w:t>E</w:t>
            </w:r>
            <w:r w:rsidR="00F12E27" w:rsidRPr="00F0482D">
              <w:rPr>
                <w:rFonts w:ascii="Times New Roman" w:hAnsi="Times New Roman" w:cs="Times New Roman"/>
              </w:rPr>
              <w:t xml:space="preserve">liberarea adeverințelor de către </w:t>
            </w:r>
            <w:r w:rsidR="00F12E27" w:rsidRPr="00F0482D">
              <w:rPr>
                <w:rFonts w:ascii="Times New Roman" w:eastAsia="Calibri" w:hAnsi="Times New Roman" w:cs="Times New Roman"/>
                <w:lang w:val="ro-RO"/>
              </w:rPr>
              <w:t xml:space="preserve">unitatea de învățământ din care </w:t>
            </w:r>
            <w:r w:rsidR="00A37C87" w:rsidRPr="00F0482D">
              <w:rPr>
                <w:rFonts w:ascii="Times New Roman" w:eastAsia="Calibri" w:hAnsi="Times New Roman" w:cs="Times New Roman"/>
                <w:lang w:val="ro-RO"/>
              </w:rPr>
              <w:t>rezultă</w:t>
            </w:r>
            <w:r w:rsidR="00F12E27" w:rsidRPr="00F0482D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="000D17B9" w:rsidRPr="00F0482D">
              <w:rPr>
                <w:rFonts w:ascii="Times New Roman" w:eastAsia="Calibri" w:hAnsi="Times New Roman" w:cs="Times New Roman"/>
                <w:lang w:val="ro-RO"/>
              </w:rPr>
              <w:t xml:space="preserve">stadiul </w:t>
            </w:r>
            <w:r w:rsidR="00F12E27" w:rsidRPr="00F0482D">
              <w:rPr>
                <w:rFonts w:ascii="Times New Roman" w:eastAsia="Calibri" w:hAnsi="Times New Roman" w:cs="Times New Roman"/>
                <w:lang w:val="ro-RO"/>
              </w:rPr>
              <w:t>îndeplinir</w:t>
            </w:r>
            <w:r w:rsidR="000D17B9" w:rsidRPr="00F0482D">
              <w:rPr>
                <w:rFonts w:ascii="Times New Roman" w:eastAsia="Calibri" w:hAnsi="Times New Roman" w:cs="Times New Roman"/>
                <w:lang w:val="ro-RO"/>
              </w:rPr>
              <w:t>ii</w:t>
            </w:r>
            <w:r w:rsidR="00F12E27" w:rsidRPr="00F0482D">
              <w:rPr>
                <w:rFonts w:ascii="Times New Roman" w:eastAsia="Calibri" w:hAnsi="Times New Roman" w:cs="Times New Roman"/>
                <w:lang w:val="ro-RO"/>
              </w:rPr>
              <w:t xml:space="preserve"> condiției </w:t>
            </w:r>
            <w:r w:rsidR="00A37C87" w:rsidRPr="00F0482D">
              <w:rPr>
                <w:rFonts w:ascii="Times New Roman" w:eastAsia="Calibri" w:hAnsi="Times New Roman" w:cs="Times New Roman"/>
                <w:lang w:val="ro-RO"/>
              </w:rPr>
              <w:t xml:space="preserve">minime </w:t>
            </w:r>
            <w:r w:rsidR="00F12E27" w:rsidRPr="00F0482D">
              <w:rPr>
                <w:rFonts w:ascii="Times New Roman" w:eastAsia="Calibri" w:hAnsi="Times New Roman" w:cs="Times New Roman"/>
                <w:lang w:val="ro-RO"/>
              </w:rPr>
              <w:t>de formare</w:t>
            </w:r>
            <w:r w:rsidR="00CB0DFC">
              <w:rPr>
                <w:rFonts w:ascii="Times New Roman" w:eastAsia="Calibri" w:hAnsi="Times New Roman" w:cs="Times New Roman"/>
                <w:lang w:val="ro-RO"/>
              </w:rPr>
              <w:t xml:space="preserve"> în cariera didactică</w:t>
            </w:r>
          </w:p>
        </w:tc>
      </w:tr>
      <w:tr w:rsidR="001937EA" w:rsidRPr="00353D4D" w14:paraId="3330DF4C" w14:textId="77777777" w:rsidTr="00237B09">
        <w:trPr>
          <w:trHeight w:val="881"/>
        </w:trPr>
        <w:tc>
          <w:tcPr>
            <w:tcW w:w="369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168BE4" w14:textId="03A44626" w:rsidR="00C716FF" w:rsidRPr="00815871" w:rsidRDefault="00237B09" w:rsidP="00DD5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Ultima zi lucrătoare din luna</w:t>
            </w:r>
            <w:r w:rsidR="00C716FF" w:rsidRPr="008158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noiembrie</w:t>
            </w:r>
          </w:p>
        </w:tc>
        <w:tc>
          <w:tcPr>
            <w:tcW w:w="69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0176A1" w14:textId="486F3BAF" w:rsidR="001937EA" w:rsidRPr="00F0482D" w:rsidRDefault="001937EA" w:rsidP="00F0482D">
            <w:pPr>
              <w:pStyle w:val="Corptext"/>
              <w:spacing w:after="120"/>
              <w:ind w:left="0" w:right="101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0482D">
              <w:rPr>
                <w:rFonts w:ascii="Times New Roman" w:hAnsi="Times New Roman" w:cs="Times New Roman"/>
                <w:sz w:val="22"/>
                <w:szCs w:val="22"/>
              </w:rPr>
              <w:t>Predarea cererilor și a documentelor-suport</w:t>
            </w:r>
            <w:r w:rsidR="0015636A" w:rsidRPr="00F048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0482D">
              <w:rPr>
                <w:rFonts w:ascii="Times New Roman" w:hAnsi="Times New Roman" w:cs="Times New Roman"/>
                <w:sz w:val="22"/>
                <w:szCs w:val="22"/>
              </w:rPr>
              <w:t xml:space="preserve"> de către </w:t>
            </w:r>
            <w:r w:rsidR="00BC27F5" w:rsidRPr="00F0482D">
              <w:rPr>
                <w:rFonts w:ascii="Times New Roman" w:hAnsi="Times New Roman" w:cs="Times New Roman"/>
                <w:sz w:val="22"/>
                <w:szCs w:val="22"/>
              </w:rPr>
              <w:t xml:space="preserve">coordonatorul/ secretarul </w:t>
            </w:r>
            <w:r w:rsidRPr="00F0482D">
              <w:rPr>
                <w:rFonts w:ascii="Times New Roman" w:hAnsi="Times New Roman" w:cs="Times New Roman"/>
                <w:sz w:val="22"/>
                <w:szCs w:val="22"/>
              </w:rPr>
              <w:t xml:space="preserve">CFDCD, la secretariatul unităţii de învăţământ, pentru completarea dosarului personal al fiecărui cadru didactic </w:t>
            </w:r>
          </w:p>
        </w:tc>
      </w:tr>
    </w:tbl>
    <w:p w14:paraId="2665F89F" w14:textId="77777777" w:rsidR="00DC4DEE" w:rsidRPr="00353D4D" w:rsidRDefault="00DC4DEE" w:rsidP="00DC4D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C527ADB" w14:textId="4B7374F2" w:rsidR="00B15E69" w:rsidRDefault="006B75ED" w:rsidP="006B75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Notă</w:t>
      </w:r>
    </w:p>
    <w:p w14:paraId="1CFAC7EA" w14:textId="0BFAF982" w:rsidR="001818EF" w:rsidRPr="00B51E82" w:rsidRDefault="00B51E82" w:rsidP="00B51E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</w:t>
      </w:r>
      <w:r w:rsidR="006B75ED" w:rsidRPr="00B51E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 anul școlar </w:t>
      </w:r>
      <w:r w:rsidR="006B75ED" w:rsidRPr="00B51E82">
        <w:rPr>
          <w:rFonts w:ascii="Times New Roman" w:hAnsi="Times New Roman"/>
          <w:b/>
          <w:bCs/>
          <w:i/>
          <w:iCs/>
          <w:sz w:val="24"/>
          <w:szCs w:val="24"/>
        </w:rPr>
        <w:t>2025-2026</w:t>
      </w:r>
      <w:r w:rsidR="006B75ED" w:rsidRPr="00237B0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6B75ED" w:rsidRPr="00B51E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activitățile specifice procesului de verificare și validare a îndeplinirii c</w:t>
      </w:r>
      <w:r w:rsidR="006B75ED" w:rsidRPr="00B51E8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ondiți</w:t>
      </w:r>
      <w:r w:rsidR="006B75ED" w:rsidRPr="00B51E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ei</w:t>
      </w:r>
      <w:r w:rsidR="006B75ED" w:rsidRPr="00B51E8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formare în cariera </w:t>
      </w:r>
      <w:r w:rsidR="006B75ED" w:rsidRPr="00B51E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didactică, </w:t>
      </w:r>
      <w:r w:rsidR="006B75ED" w:rsidRPr="00B51E82">
        <w:rPr>
          <w:rFonts w:ascii="Times New Roman" w:eastAsia="Calibri" w:hAnsi="Times New Roman"/>
          <w:b/>
          <w:bCs/>
          <w:i/>
          <w:iCs/>
          <w:sz w:val="24"/>
          <w:szCs w:val="24"/>
          <w:lang w:val="ro-RO"/>
        </w:rPr>
        <w:t xml:space="preserve">se desfășoară </w:t>
      </w:r>
      <w:r w:rsidR="006B75ED" w:rsidRPr="00B51E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 nivelul unităților de învățământ cu respectarea următoarelor termene</w:t>
      </w:r>
      <w:r w:rsidR="00237B09" w:rsidRPr="00B51E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tbl>
      <w:tblPr>
        <w:tblW w:w="106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6750"/>
      </w:tblGrid>
      <w:tr w:rsidR="00237B09" w:rsidRPr="00353D4D" w14:paraId="151FE0F3" w14:textId="77777777" w:rsidTr="00B51E82">
        <w:trPr>
          <w:trHeight w:val="251"/>
        </w:trPr>
        <w:tc>
          <w:tcPr>
            <w:tcW w:w="3870" w:type="dxa"/>
            <w:shd w:val="clear" w:color="auto" w:fill="C6ECF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EECBA5" w14:textId="1EC1D124" w:rsidR="00237B09" w:rsidRPr="00353D4D" w:rsidRDefault="00237B09" w:rsidP="00892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Perioad</w:t>
            </w:r>
            <w:r w:rsidR="00B51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ă/ termene limită</w:t>
            </w:r>
          </w:p>
        </w:tc>
        <w:tc>
          <w:tcPr>
            <w:tcW w:w="6750" w:type="dxa"/>
            <w:shd w:val="clear" w:color="auto" w:fill="C6ECF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0738EF" w14:textId="77777777" w:rsidR="00237B09" w:rsidRPr="00353D4D" w:rsidRDefault="00237B09" w:rsidP="00892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53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Activitatea</w:t>
            </w:r>
          </w:p>
        </w:tc>
      </w:tr>
      <w:tr w:rsidR="00F5155E" w:rsidRPr="00353D4D" w14:paraId="1FDB1DAE" w14:textId="77777777" w:rsidTr="00AB78CB">
        <w:trPr>
          <w:trHeight w:val="566"/>
        </w:trPr>
        <w:tc>
          <w:tcPr>
            <w:tcW w:w="3870" w:type="dxa"/>
            <w:vMerge w:val="restar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057FA1" w14:textId="68CC0F09" w:rsidR="00F5155E" w:rsidRPr="00353D4D" w:rsidRDefault="00F5155E" w:rsidP="00AB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6F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Până la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 w:rsidRPr="008158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octombrie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675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FE038E" w14:textId="4B9AFC62" w:rsidR="00F5155E" w:rsidRPr="00F0482D" w:rsidRDefault="00F5155E" w:rsidP="00AB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482D">
              <w:rPr>
                <w:rFonts w:ascii="Times New Roman" w:hAnsi="Times New Roman" w:cs="Times New Roman"/>
              </w:rPr>
              <w:t xml:space="preserve">Stabilirea și comunicarea în scris, de către </w:t>
            </w:r>
            <w:r w:rsidRPr="00F0482D">
              <w:rPr>
                <w:rFonts w:ascii="Times New Roman" w:hAnsi="Times New Roman"/>
              </w:rPr>
              <w:t>CFDCD, a</w:t>
            </w:r>
            <w:r w:rsidRPr="00F0482D">
              <w:rPr>
                <w:rFonts w:ascii="Times New Roman" w:hAnsi="Times New Roman" w:cs="Times New Roman"/>
              </w:rPr>
              <w:t xml:space="preserve"> ultimului </w:t>
            </w:r>
            <w:r w:rsidRPr="00F0482D">
              <w:rPr>
                <w:rFonts w:ascii="Times New Roman" w:hAnsi="Times New Roman" w:cs="Times New Roman"/>
                <w:iCs/>
              </w:rPr>
              <w:t xml:space="preserve">interval legal prevăzut încheiat, pentru fiecare cadru didactic </w:t>
            </w:r>
            <w:r w:rsidRPr="00F0482D">
              <w:rPr>
                <w:rFonts w:ascii="Times New Roman" w:hAnsi="Times New Roman"/>
                <w:iCs/>
              </w:rPr>
              <w:t>din unitatea de</w:t>
            </w:r>
            <w:r w:rsidRPr="00F0482D">
              <w:rPr>
                <w:rFonts w:ascii="Times New Roman" w:hAnsi="Times New Roman"/>
              </w:rPr>
              <w:t xml:space="preserve"> învățământ</w:t>
            </w:r>
          </w:p>
        </w:tc>
      </w:tr>
      <w:tr w:rsidR="00F5155E" w:rsidRPr="00353D4D" w14:paraId="6E9E3085" w14:textId="77777777" w:rsidTr="00AB78CB">
        <w:trPr>
          <w:trHeight w:val="629"/>
        </w:trPr>
        <w:tc>
          <w:tcPr>
            <w:tcW w:w="3870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0E646F" w14:textId="3D40F3B0" w:rsidR="00F5155E" w:rsidRPr="00815871" w:rsidRDefault="00F5155E" w:rsidP="00AB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2FC4D0" w14:textId="15B0F5CF" w:rsidR="00F5155E" w:rsidRPr="00F0482D" w:rsidRDefault="00F5155E" w:rsidP="00AB78CB">
            <w:pPr>
              <w:pStyle w:val="Corptex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82D">
              <w:rPr>
                <w:rFonts w:ascii="Times New Roman" w:hAnsi="Times New Roman"/>
                <w:iCs/>
                <w:sz w:val="22"/>
                <w:szCs w:val="22"/>
              </w:rPr>
              <w:t>Depunerea cererilor și a docum</w:t>
            </w:r>
            <w:r w:rsidRPr="00F0482D">
              <w:rPr>
                <w:rFonts w:ascii="Times New Roman" w:hAnsi="Times New Roman"/>
                <w:sz w:val="22"/>
                <w:szCs w:val="22"/>
              </w:rPr>
              <w:t xml:space="preserve">entelor-suport de către cadrele didactice care se află în situația încheierii </w:t>
            </w:r>
            <w:r w:rsidRPr="00F0482D">
              <w:rPr>
                <w:rFonts w:ascii="Times New Roman" w:hAnsi="Times New Roman"/>
                <w:iCs/>
                <w:sz w:val="22"/>
                <w:szCs w:val="22"/>
              </w:rPr>
              <w:t>intervalului legal prevăzut, în vederea verificării și validării stadiului de î</w:t>
            </w:r>
            <w:r w:rsidRPr="00F0482D">
              <w:rPr>
                <w:rFonts w:ascii="Times New Roman" w:hAnsi="Times New Roman"/>
                <w:sz w:val="22"/>
                <w:szCs w:val="22"/>
              </w:rPr>
              <w:t>ndeplinire a condiției de formare</w:t>
            </w:r>
          </w:p>
        </w:tc>
      </w:tr>
      <w:tr w:rsidR="00F5155E" w:rsidRPr="00353D4D" w14:paraId="79302284" w14:textId="77777777" w:rsidTr="00AB78CB">
        <w:trPr>
          <w:trHeight w:val="683"/>
        </w:trPr>
        <w:tc>
          <w:tcPr>
            <w:tcW w:w="3870" w:type="dxa"/>
            <w:vMerge w:val="restar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B8556A" w14:textId="04CE6A0F" w:rsidR="00F5155E" w:rsidRPr="00815871" w:rsidRDefault="00F5155E" w:rsidP="00AB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58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Până la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  <w:r w:rsidRPr="008158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noiembrie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675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B1A5BD" w14:textId="1596C799" w:rsidR="00F5155E" w:rsidRPr="00F5155E" w:rsidRDefault="00F5155E" w:rsidP="00AB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82D">
              <w:rPr>
                <w:rFonts w:ascii="Times New Roman" w:hAnsi="Times New Roman" w:cs="Times New Roman"/>
              </w:rPr>
              <w:t xml:space="preserve">Verificarea și stabilirea stadiului de îndeplinire a condiţiei de formare și a numărului de credite ECTS acumulat de fiecare cadru didactic, în </w:t>
            </w:r>
            <w:r w:rsidRPr="00F0482D">
              <w:rPr>
                <w:rFonts w:ascii="Times New Roman" w:hAnsi="Times New Roman" w:cs="Times New Roman"/>
                <w:color w:val="000000"/>
              </w:rPr>
              <w:t>interval</w:t>
            </w:r>
            <w:r w:rsidRPr="00F0482D">
              <w:rPr>
                <w:rFonts w:ascii="Times New Roman" w:hAnsi="Times New Roman" w:cs="Times New Roman"/>
              </w:rPr>
              <w:t>ul</w:t>
            </w:r>
            <w:r w:rsidRPr="00F0482D">
              <w:rPr>
                <w:rFonts w:ascii="Times New Roman" w:hAnsi="Times New Roman" w:cs="Times New Roman"/>
                <w:color w:val="000000"/>
              </w:rPr>
              <w:t xml:space="preserve"> legal prevăzut</w:t>
            </w:r>
          </w:p>
        </w:tc>
      </w:tr>
      <w:tr w:rsidR="00F5155E" w:rsidRPr="00353D4D" w14:paraId="0CCA27BB" w14:textId="77777777" w:rsidTr="00F5155E">
        <w:trPr>
          <w:trHeight w:val="377"/>
        </w:trPr>
        <w:tc>
          <w:tcPr>
            <w:tcW w:w="3870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C25CB3" w14:textId="77777777" w:rsidR="00F5155E" w:rsidRPr="00815871" w:rsidRDefault="00F5155E" w:rsidP="00AB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6B41DA" w14:textId="5473F9D8" w:rsidR="00F5155E" w:rsidRPr="00F0482D" w:rsidRDefault="00F5155E" w:rsidP="00AB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F0482D">
              <w:rPr>
                <w:rFonts w:ascii="Times New Roman" w:hAnsi="Times New Roman" w:cs="Times New Roman"/>
                <w:color w:val="000000"/>
              </w:rPr>
              <w:t xml:space="preserve">Validarea în CA a stadiului îndeplinirii condiției minime </w:t>
            </w:r>
            <w:r>
              <w:rPr>
                <w:rFonts w:ascii="Times New Roman" w:hAnsi="Times New Roman" w:cs="Times New Roman"/>
                <w:color w:val="000000"/>
              </w:rPr>
              <w:t xml:space="preserve">de formare </w:t>
            </w:r>
            <w:r w:rsidRPr="00F0482D">
              <w:rPr>
                <w:rFonts w:ascii="Times New Roman" w:hAnsi="Times New Roman" w:cs="Times New Roman"/>
                <w:color w:val="000000"/>
              </w:rPr>
              <w:t xml:space="preserve">de către cadrele didactice </w:t>
            </w:r>
            <w:r>
              <w:rPr>
                <w:rFonts w:ascii="Times New Roman" w:hAnsi="Times New Roman" w:cs="Times New Roman"/>
                <w:color w:val="000000"/>
              </w:rPr>
              <w:t>care au depus cereri</w:t>
            </w:r>
          </w:p>
        </w:tc>
      </w:tr>
      <w:tr w:rsidR="00237B09" w:rsidRPr="00353D4D" w14:paraId="78A5AC8E" w14:textId="77777777" w:rsidTr="00AB78CB">
        <w:trPr>
          <w:trHeight w:val="404"/>
        </w:trPr>
        <w:tc>
          <w:tcPr>
            <w:tcW w:w="38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A92082" w14:textId="7D2AE778" w:rsidR="00237B09" w:rsidRPr="00815871" w:rsidRDefault="00237B09" w:rsidP="00187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58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Până la</w:t>
            </w:r>
            <w:r w:rsidR="00187A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05 decembrie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675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50ED1F" w14:textId="286B7959" w:rsidR="00237B09" w:rsidRPr="00F0482D" w:rsidRDefault="00237B09" w:rsidP="00AB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F0482D">
              <w:rPr>
                <w:rFonts w:ascii="Times New Roman" w:hAnsi="Times New Roman" w:cs="Times New Roman"/>
              </w:rPr>
              <w:t xml:space="preserve">Eliberarea adeverințelor de către </w:t>
            </w:r>
            <w:r w:rsidRPr="00F0482D">
              <w:rPr>
                <w:rFonts w:ascii="Times New Roman" w:eastAsia="Calibri" w:hAnsi="Times New Roman" w:cs="Times New Roman"/>
                <w:lang w:val="ro-RO"/>
              </w:rPr>
              <w:t xml:space="preserve">unitatea de învățământ din care să rezulte stadiul îndeplinirii condiției </w:t>
            </w:r>
            <w:r w:rsidR="00A37C87" w:rsidRPr="00F0482D">
              <w:rPr>
                <w:rFonts w:ascii="Times New Roman" w:eastAsia="Calibri" w:hAnsi="Times New Roman" w:cs="Times New Roman"/>
                <w:lang w:val="ro-RO"/>
              </w:rPr>
              <w:t xml:space="preserve">minime </w:t>
            </w:r>
            <w:r w:rsidRPr="00F0482D">
              <w:rPr>
                <w:rFonts w:ascii="Times New Roman" w:eastAsia="Calibri" w:hAnsi="Times New Roman" w:cs="Times New Roman"/>
                <w:lang w:val="ro-RO"/>
              </w:rPr>
              <w:t>de formare</w:t>
            </w:r>
            <w:r w:rsidR="00CB0DFC">
              <w:rPr>
                <w:rFonts w:ascii="Times New Roman" w:eastAsia="Calibri" w:hAnsi="Times New Roman" w:cs="Times New Roman"/>
                <w:lang w:val="ro-RO"/>
              </w:rPr>
              <w:t xml:space="preserve"> în cariera didactică</w:t>
            </w:r>
          </w:p>
        </w:tc>
      </w:tr>
      <w:tr w:rsidR="00B51E82" w:rsidRPr="00353D4D" w14:paraId="65EC2E8F" w14:textId="77777777" w:rsidTr="00AB78CB">
        <w:trPr>
          <w:trHeight w:val="188"/>
        </w:trPr>
        <w:tc>
          <w:tcPr>
            <w:tcW w:w="38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FD773E" w14:textId="4F078276" w:rsidR="00B51E82" w:rsidRPr="00815871" w:rsidRDefault="00B51E82" w:rsidP="00187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58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Până la </w:t>
            </w:r>
            <w:r w:rsidR="00187A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8158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decembrie 2025</w:t>
            </w:r>
          </w:p>
        </w:tc>
        <w:tc>
          <w:tcPr>
            <w:tcW w:w="675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6D4346E" w14:textId="66DD0DCF" w:rsidR="00B51E82" w:rsidRPr="00F0482D" w:rsidRDefault="00B51E82" w:rsidP="00AB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F0482D">
              <w:rPr>
                <w:rFonts w:ascii="Times New Roman" w:hAnsi="Times New Roman" w:cs="Times New Roman"/>
              </w:rPr>
              <w:t xml:space="preserve">Predarea cererilor și a documentelor-suport, de către </w:t>
            </w:r>
            <w:r w:rsidR="00BC27F5" w:rsidRPr="00F0482D">
              <w:rPr>
                <w:rFonts w:ascii="Times New Roman" w:hAnsi="Times New Roman" w:cs="Times New Roman"/>
              </w:rPr>
              <w:t xml:space="preserve">coordonatorul/ secretarul </w:t>
            </w:r>
            <w:r w:rsidRPr="00F0482D">
              <w:rPr>
                <w:rFonts w:ascii="Times New Roman" w:hAnsi="Times New Roman" w:cs="Times New Roman"/>
              </w:rPr>
              <w:t>CFDCD, la secretariatul unităţii de învăţământ, pentru completarea dosarului personal al fiecărui cadru didactic</w:t>
            </w:r>
          </w:p>
        </w:tc>
      </w:tr>
    </w:tbl>
    <w:p w14:paraId="28467341" w14:textId="31C05D2E" w:rsidR="00AC0669" w:rsidRDefault="00AC0669" w:rsidP="000168D5">
      <w:pPr>
        <w:spacing w:before="68"/>
        <w:rPr>
          <w:rFonts w:ascii="Times New Roman" w:eastAsia="Times New Roman" w:hAnsi="Times New Roman" w:cs="Times New Roman"/>
          <w:b/>
          <w:bCs/>
          <w:i/>
        </w:rPr>
      </w:pPr>
      <w:bookmarkStart w:id="1" w:name="_GoBack"/>
      <w:bookmarkEnd w:id="1"/>
    </w:p>
    <w:sectPr w:rsidR="00AC0669" w:rsidSect="00BC27F5">
      <w:headerReference w:type="default" r:id="rId9"/>
      <w:footerReference w:type="default" r:id="rId10"/>
      <w:pgSz w:w="11910" w:h="16840"/>
      <w:pgMar w:top="450" w:right="432" w:bottom="360" w:left="432" w:header="0" w:footer="2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6F71B" w14:textId="77777777" w:rsidR="00C55CD1" w:rsidRDefault="00C55CD1">
      <w:r>
        <w:separator/>
      </w:r>
    </w:p>
  </w:endnote>
  <w:endnote w:type="continuationSeparator" w:id="0">
    <w:p w14:paraId="7F70187F" w14:textId="77777777" w:rsidR="00C55CD1" w:rsidRDefault="00C5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EA27" w14:textId="3BFE985C" w:rsidR="00E51D10" w:rsidRDefault="00E51D10" w:rsidP="00FC4303">
    <w:pPr>
      <w:pBdr>
        <w:bottom w:val="single" w:sz="12" w:space="1" w:color="auto"/>
      </w:pBdr>
      <w:jc w:val="both"/>
      <w:rPr>
        <w:rFonts w:ascii="Times New Roman" w:eastAsia="Calibri" w:hAnsi="Times New Roman"/>
        <w:bCs/>
        <w:i/>
        <w:sz w:val="20"/>
        <w:szCs w:val="20"/>
        <w:lang w:val="ro-RO"/>
      </w:rPr>
    </w:pPr>
  </w:p>
  <w:p w14:paraId="4E264DBD" w14:textId="77777777" w:rsidR="00A26321" w:rsidRDefault="00A26321" w:rsidP="00A26321">
    <w:pPr>
      <w:rPr>
        <w:rFonts w:ascii="Times New Roman" w:hAnsi="Times New Roman"/>
        <w:bCs/>
        <w:i/>
        <w:sz w:val="20"/>
        <w:szCs w:val="20"/>
      </w:rPr>
    </w:pPr>
    <w:r w:rsidRPr="00FB6046">
      <w:rPr>
        <w:rFonts w:ascii="Times New Roman" w:eastAsia="Calibri" w:hAnsi="Times New Roman"/>
        <w:bCs/>
        <w:i/>
        <w:sz w:val="20"/>
        <w:szCs w:val="20"/>
        <w:lang w:val="ro-RO"/>
      </w:rPr>
      <w:t>Procedură specifică nr</w:t>
    </w:r>
    <w:r w:rsidRPr="00612D18">
      <w:rPr>
        <w:rFonts w:ascii="Times New Roman" w:eastAsia="Calibri" w:hAnsi="Times New Roman"/>
        <w:bCs/>
        <w:i/>
        <w:sz w:val="20"/>
        <w:szCs w:val="20"/>
        <w:lang w:val="ro-RO"/>
      </w:rPr>
      <w:t xml:space="preserve">. </w:t>
    </w:r>
    <w:r w:rsidRPr="00612D18">
      <w:rPr>
        <w:rFonts w:ascii="Times New Roman" w:hAnsi="Times New Roman"/>
        <w:i/>
        <w:sz w:val="20"/>
        <w:szCs w:val="20"/>
        <w:lang w:val="ro-RO"/>
      </w:rPr>
      <w:t>31140/22.09.2025</w:t>
    </w:r>
    <w:r>
      <w:rPr>
        <w:rFonts w:ascii="Times New Roman" w:hAnsi="Times New Roman"/>
        <w:i/>
        <w:sz w:val="20"/>
        <w:szCs w:val="20"/>
        <w:lang w:val="ro-RO"/>
      </w:rPr>
      <w:t xml:space="preserve"> </w:t>
    </w:r>
    <w:r w:rsidRPr="00FB6046">
      <w:rPr>
        <w:rFonts w:ascii="Times New Roman" w:hAnsi="Times New Roman"/>
        <w:bCs/>
        <w:i/>
        <w:sz w:val="20"/>
        <w:szCs w:val="20"/>
      </w:rPr>
      <w:t>privind operaționalizarea reglementărilor metodologice aplicabile pentru verificarea îndeplinirii condiţiei de formare în cariera didactică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49D7A" w14:textId="77777777" w:rsidR="00C55CD1" w:rsidRDefault="00C55CD1">
      <w:r>
        <w:separator/>
      </w:r>
    </w:p>
  </w:footnote>
  <w:footnote w:type="continuationSeparator" w:id="0">
    <w:p w14:paraId="59C31C76" w14:textId="77777777" w:rsidR="00C55CD1" w:rsidRDefault="00C55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C741B" w14:textId="39E2C213" w:rsidR="00BA0E99" w:rsidRPr="009732B0" w:rsidRDefault="00BA0E99" w:rsidP="009732B0">
    <w:pPr>
      <w:pStyle w:val="Antet"/>
    </w:pPr>
    <w:bookmarkStart w:id="2" w:name="_Hlk176769500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12DA"/>
    <w:multiLevelType w:val="hybridMultilevel"/>
    <w:tmpl w:val="64DCC376"/>
    <w:lvl w:ilvl="0" w:tplc="1A2C8792">
      <w:start w:val="1"/>
      <w:numFmt w:val="lowerRoman"/>
      <w:lvlText w:val="%1."/>
      <w:lvlJc w:val="right"/>
      <w:pPr>
        <w:ind w:left="144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2C615D"/>
    <w:multiLevelType w:val="hybridMultilevel"/>
    <w:tmpl w:val="F684BE8A"/>
    <w:lvl w:ilvl="0" w:tplc="F53CBBE6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GB" w:eastAsia="en-GB" w:bidi="en-GB"/>
      </w:rPr>
    </w:lvl>
    <w:lvl w:ilvl="1" w:tplc="0409001B">
      <w:start w:val="1"/>
      <w:numFmt w:val="lowerRoman"/>
      <w:lvlText w:val="%2."/>
      <w:lvlJc w:val="right"/>
      <w:pPr>
        <w:ind w:left="1308" w:hanging="228"/>
      </w:pPr>
      <w:rPr>
        <w:rFonts w:hint="default"/>
        <w:w w:val="100"/>
        <w:sz w:val="24"/>
        <w:szCs w:val="24"/>
        <w:lang w:val="en-GB" w:eastAsia="en-GB" w:bidi="en-GB"/>
      </w:rPr>
    </w:lvl>
    <w:lvl w:ilvl="2" w:tplc="0E7266BE">
      <w:numFmt w:val="bullet"/>
      <w:lvlText w:val="•"/>
      <w:lvlJc w:val="left"/>
      <w:pPr>
        <w:ind w:left="340" w:hanging="228"/>
      </w:pPr>
      <w:rPr>
        <w:rFonts w:hint="default"/>
        <w:lang w:val="en-GB" w:eastAsia="en-GB" w:bidi="en-GB"/>
      </w:rPr>
    </w:lvl>
    <w:lvl w:ilvl="3" w:tplc="1464900A">
      <w:numFmt w:val="bullet"/>
      <w:lvlText w:val="•"/>
      <w:lvlJc w:val="left"/>
      <w:pPr>
        <w:ind w:left="820" w:hanging="228"/>
      </w:pPr>
      <w:rPr>
        <w:rFonts w:hint="default"/>
        <w:lang w:val="en-GB" w:eastAsia="en-GB" w:bidi="en-GB"/>
      </w:rPr>
    </w:lvl>
    <w:lvl w:ilvl="4" w:tplc="5F6AE13E">
      <w:numFmt w:val="bullet"/>
      <w:lvlText w:val="•"/>
      <w:lvlJc w:val="left"/>
      <w:pPr>
        <w:ind w:left="2158" w:hanging="228"/>
      </w:pPr>
      <w:rPr>
        <w:rFonts w:hint="default"/>
        <w:lang w:val="en-GB" w:eastAsia="en-GB" w:bidi="en-GB"/>
      </w:rPr>
    </w:lvl>
    <w:lvl w:ilvl="5" w:tplc="B8120888">
      <w:numFmt w:val="bullet"/>
      <w:lvlText w:val="•"/>
      <w:lvlJc w:val="left"/>
      <w:pPr>
        <w:ind w:left="3496" w:hanging="228"/>
      </w:pPr>
      <w:rPr>
        <w:rFonts w:hint="default"/>
        <w:lang w:val="en-GB" w:eastAsia="en-GB" w:bidi="en-GB"/>
      </w:rPr>
    </w:lvl>
    <w:lvl w:ilvl="6" w:tplc="A3AA1BD6">
      <w:numFmt w:val="bullet"/>
      <w:lvlText w:val="•"/>
      <w:lvlJc w:val="left"/>
      <w:pPr>
        <w:ind w:left="4834" w:hanging="228"/>
      </w:pPr>
      <w:rPr>
        <w:rFonts w:hint="default"/>
        <w:lang w:val="en-GB" w:eastAsia="en-GB" w:bidi="en-GB"/>
      </w:rPr>
    </w:lvl>
    <w:lvl w:ilvl="7" w:tplc="47EC9B04">
      <w:numFmt w:val="bullet"/>
      <w:lvlText w:val="•"/>
      <w:lvlJc w:val="left"/>
      <w:pPr>
        <w:ind w:left="6172" w:hanging="228"/>
      </w:pPr>
      <w:rPr>
        <w:rFonts w:hint="default"/>
        <w:lang w:val="en-GB" w:eastAsia="en-GB" w:bidi="en-GB"/>
      </w:rPr>
    </w:lvl>
    <w:lvl w:ilvl="8" w:tplc="8C5E65AA">
      <w:numFmt w:val="bullet"/>
      <w:lvlText w:val="•"/>
      <w:lvlJc w:val="left"/>
      <w:pPr>
        <w:ind w:left="7510" w:hanging="228"/>
      </w:pPr>
      <w:rPr>
        <w:rFonts w:hint="default"/>
        <w:lang w:val="en-GB" w:eastAsia="en-GB" w:bidi="en-GB"/>
      </w:rPr>
    </w:lvl>
  </w:abstractNum>
  <w:abstractNum w:abstractNumId="2" w15:restartNumberingAfterBreak="0">
    <w:nsid w:val="11AA6B0F"/>
    <w:multiLevelType w:val="hybridMultilevel"/>
    <w:tmpl w:val="C26C311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1FA9"/>
    <w:multiLevelType w:val="hybridMultilevel"/>
    <w:tmpl w:val="585E9418"/>
    <w:lvl w:ilvl="0" w:tplc="C9AC8484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32427"/>
    <w:multiLevelType w:val="hybridMultilevel"/>
    <w:tmpl w:val="6FDA8D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970DC9"/>
    <w:multiLevelType w:val="hybridMultilevel"/>
    <w:tmpl w:val="1E4E0A12"/>
    <w:lvl w:ilvl="0" w:tplc="EBEA2996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4716"/>
    <w:multiLevelType w:val="hybridMultilevel"/>
    <w:tmpl w:val="A2D2DDE4"/>
    <w:lvl w:ilvl="0" w:tplc="EBEA2996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D6850"/>
    <w:multiLevelType w:val="hybridMultilevel"/>
    <w:tmpl w:val="15B8B7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AC6A51"/>
    <w:multiLevelType w:val="hybridMultilevel"/>
    <w:tmpl w:val="8644605E"/>
    <w:lvl w:ilvl="0" w:tplc="5CBAE6FA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C466E"/>
    <w:multiLevelType w:val="hybridMultilevel"/>
    <w:tmpl w:val="4BE29450"/>
    <w:lvl w:ilvl="0" w:tplc="9F305FA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93485"/>
    <w:multiLevelType w:val="hybridMultilevel"/>
    <w:tmpl w:val="7BD63736"/>
    <w:lvl w:ilvl="0" w:tplc="7E4229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F581C"/>
    <w:multiLevelType w:val="hybridMultilevel"/>
    <w:tmpl w:val="65B2E880"/>
    <w:lvl w:ilvl="0" w:tplc="84460B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55760"/>
    <w:multiLevelType w:val="hybridMultilevel"/>
    <w:tmpl w:val="F83CA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4B2911C">
      <w:start w:val="1"/>
      <w:numFmt w:val="lowerRoman"/>
      <w:lvlText w:val="%2)"/>
      <w:lvlJc w:val="left"/>
      <w:pPr>
        <w:ind w:left="450" w:hanging="360"/>
      </w:pPr>
      <w:rPr>
        <w:rFonts w:ascii="Tms Rmn" w:eastAsia="Times New Roman" w:hAnsi="Tms Rm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F533D"/>
    <w:multiLevelType w:val="hybridMultilevel"/>
    <w:tmpl w:val="BDE6B37C"/>
    <w:lvl w:ilvl="0" w:tplc="FB208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86305"/>
    <w:multiLevelType w:val="hybridMultilevel"/>
    <w:tmpl w:val="0EB48C7A"/>
    <w:lvl w:ilvl="0" w:tplc="25825BDA">
      <w:start w:val="2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50130"/>
    <w:multiLevelType w:val="hybridMultilevel"/>
    <w:tmpl w:val="1C0AF912"/>
    <w:lvl w:ilvl="0" w:tplc="52D40E3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30C05"/>
    <w:multiLevelType w:val="hybridMultilevel"/>
    <w:tmpl w:val="A46065EA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12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6"/>
  </w:num>
  <w:num w:numId="14">
    <w:abstractNumId w:val="2"/>
  </w:num>
  <w:num w:numId="15">
    <w:abstractNumId w:val="5"/>
  </w:num>
  <w:num w:numId="16">
    <w:abstractNumId w:val="16"/>
  </w:num>
  <w:num w:numId="1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168D5"/>
    <w:rsid w:val="00022959"/>
    <w:rsid w:val="00026382"/>
    <w:rsid w:val="00036F2A"/>
    <w:rsid w:val="000370DE"/>
    <w:rsid w:val="00047F86"/>
    <w:rsid w:val="00053182"/>
    <w:rsid w:val="00054B5A"/>
    <w:rsid w:val="00054BF2"/>
    <w:rsid w:val="000573B2"/>
    <w:rsid w:val="000670E0"/>
    <w:rsid w:val="000700AE"/>
    <w:rsid w:val="0007168A"/>
    <w:rsid w:val="00087E7B"/>
    <w:rsid w:val="000A1129"/>
    <w:rsid w:val="000B577B"/>
    <w:rsid w:val="000C3A3C"/>
    <w:rsid w:val="000C3C0D"/>
    <w:rsid w:val="000C42B6"/>
    <w:rsid w:val="000C7BB7"/>
    <w:rsid w:val="000D0097"/>
    <w:rsid w:val="000D17B9"/>
    <w:rsid w:val="000D2A26"/>
    <w:rsid w:val="000D6CA8"/>
    <w:rsid w:val="000D70C9"/>
    <w:rsid w:val="000F3883"/>
    <w:rsid w:val="001035A7"/>
    <w:rsid w:val="00106E30"/>
    <w:rsid w:val="0010775B"/>
    <w:rsid w:val="001079A7"/>
    <w:rsid w:val="00113F5B"/>
    <w:rsid w:val="00114EDE"/>
    <w:rsid w:val="00125CD1"/>
    <w:rsid w:val="00131E0A"/>
    <w:rsid w:val="001355E3"/>
    <w:rsid w:val="00137D2F"/>
    <w:rsid w:val="00137E9F"/>
    <w:rsid w:val="00144551"/>
    <w:rsid w:val="001454A4"/>
    <w:rsid w:val="00145AB6"/>
    <w:rsid w:val="00153E75"/>
    <w:rsid w:val="0015636A"/>
    <w:rsid w:val="0016692B"/>
    <w:rsid w:val="00175544"/>
    <w:rsid w:val="001812ED"/>
    <w:rsid w:val="001818EF"/>
    <w:rsid w:val="00187A3F"/>
    <w:rsid w:val="00192A7D"/>
    <w:rsid w:val="001937EA"/>
    <w:rsid w:val="00196B7C"/>
    <w:rsid w:val="00196EC6"/>
    <w:rsid w:val="00197429"/>
    <w:rsid w:val="001C2DE3"/>
    <w:rsid w:val="001D076A"/>
    <w:rsid w:val="001D32C0"/>
    <w:rsid w:val="001D542B"/>
    <w:rsid w:val="001D5570"/>
    <w:rsid w:val="001D5E06"/>
    <w:rsid w:val="001E2971"/>
    <w:rsid w:val="001E3703"/>
    <w:rsid w:val="001E4744"/>
    <w:rsid w:val="001E56BD"/>
    <w:rsid w:val="001F46F6"/>
    <w:rsid w:val="001F5F8D"/>
    <w:rsid w:val="001F76C8"/>
    <w:rsid w:val="002016DB"/>
    <w:rsid w:val="00213ECD"/>
    <w:rsid w:val="00216C7E"/>
    <w:rsid w:val="00224C16"/>
    <w:rsid w:val="00232A94"/>
    <w:rsid w:val="0023554C"/>
    <w:rsid w:val="00236D2B"/>
    <w:rsid w:val="00237B09"/>
    <w:rsid w:val="00253C61"/>
    <w:rsid w:val="00261E1B"/>
    <w:rsid w:val="00264242"/>
    <w:rsid w:val="002659C9"/>
    <w:rsid w:val="0027421E"/>
    <w:rsid w:val="0028667E"/>
    <w:rsid w:val="00290301"/>
    <w:rsid w:val="002938A4"/>
    <w:rsid w:val="002A1FF8"/>
    <w:rsid w:val="002B44CD"/>
    <w:rsid w:val="002B514E"/>
    <w:rsid w:val="002B6E57"/>
    <w:rsid w:val="002C4621"/>
    <w:rsid w:val="002C7989"/>
    <w:rsid w:val="002D363D"/>
    <w:rsid w:val="002D4677"/>
    <w:rsid w:val="002D471E"/>
    <w:rsid w:val="002E1CD2"/>
    <w:rsid w:val="002E2100"/>
    <w:rsid w:val="002E34D0"/>
    <w:rsid w:val="002F2BB9"/>
    <w:rsid w:val="002F68AB"/>
    <w:rsid w:val="00305599"/>
    <w:rsid w:val="00315B8F"/>
    <w:rsid w:val="0032199B"/>
    <w:rsid w:val="0032456B"/>
    <w:rsid w:val="00325F95"/>
    <w:rsid w:val="00332C5B"/>
    <w:rsid w:val="0033494A"/>
    <w:rsid w:val="0033674F"/>
    <w:rsid w:val="003370AF"/>
    <w:rsid w:val="00337F97"/>
    <w:rsid w:val="003417A5"/>
    <w:rsid w:val="00342786"/>
    <w:rsid w:val="00344094"/>
    <w:rsid w:val="00353D4D"/>
    <w:rsid w:val="00355D40"/>
    <w:rsid w:val="00361EEF"/>
    <w:rsid w:val="003831D6"/>
    <w:rsid w:val="003834D3"/>
    <w:rsid w:val="00393B7F"/>
    <w:rsid w:val="00396F32"/>
    <w:rsid w:val="003B1460"/>
    <w:rsid w:val="003B493B"/>
    <w:rsid w:val="003D01F2"/>
    <w:rsid w:val="003D4625"/>
    <w:rsid w:val="003E1D16"/>
    <w:rsid w:val="003E5FE2"/>
    <w:rsid w:val="00402663"/>
    <w:rsid w:val="00422775"/>
    <w:rsid w:val="00424AB1"/>
    <w:rsid w:val="004255DB"/>
    <w:rsid w:val="00431C77"/>
    <w:rsid w:val="004373BC"/>
    <w:rsid w:val="00440D80"/>
    <w:rsid w:val="00441791"/>
    <w:rsid w:val="00447DAC"/>
    <w:rsid w:val="0046264C"/>
    <w:rsid w:val="00473976"/>
    <w:rsid w:val="0047475F"/>
    <w:rsid w:val="0048295C"/>
    <w:rsid w:val="00495D53"/>
    <w:rsid w:val="00496E67"/>
    <w:rsid w:val="00497358"/>
    <w:rsid w:val="004A66DF"/>
    <w:rsid w:val="004B0353"/>
    <w:rsid w:val="004B1961"/>
    <w:rsid w:val="004B4D98"/>
    <w:rsid w:val="004C5CB9"/>
    <w:rsid w:val="004C77B8"/>
    <w:rsid w:val="004D2072"/>
    <w:rsid w:val="004E4A39"/>
    <w:rsid w:val="004E7D99"/>
    <w:rsid w:val="004F16DB"/>
    <w:rsid w:val="004F3EAE"/>
    <w:rsid w:val="005026C9"/>
    <w:rsid w:val="00502E10"/>
    <w:rsid w:val="00503AAA"/>
    <w:rsid w:val="00504103"/>
    <w:rsid w:val="0050546B"/>
    <w:rsid w:val="00505CEB"/>
    <w:rsid w:val="005062FA"/>
    <w:rsid w:val="00506464"/>
    <w:rsid w:val="0051311D"/>
    <w:rsid w:val="00521837"/>
    <w:rsid w:val="005265B1"/>
    <w:rsid w:val="00545472"/>
    <w:rsid w:val="0056736D"/>
    <w:rsid w:val="00573C61"/>
    <w:rsid w:val="00574C45"/>
    <w:rsid w:val="005823E2"/>
    <w:rsid w:val="00586154"/>
    <w:rsid w:val="00594191"/>
    <w:rsid w:val="005B2C44"/>
    <w:rsid w:val="005C68CD"/>
    <w:rsid w:val="005C6D0D"/>
    <w:rsid w:val="005E6D95"/>
    <w:rsid w:val="005F31A6"/>
    <w:rsid w:val="005F6E58"/>
    <w:rsid w:val="00601E5C"/>
    <w:rsid w:val="00610317"/>
    <w:rsid w:val="0061108E"/>
    <w:rsid w:val="00613ABD"/>
    <w:rsid w:val="00615C1F"/>
    <w:rsid w:val="00616437"/>
    <w:rsid w:val="006233DD"/>
    <w:rsid w:val="0062522C"/>
    <w:rsid w:val="006318FA"/>
    <w:rsid w:val="006511EB"/>
    <w:rsid w:val="00654441"/>
    <w:rsid w:val="00662F1F"/>
    <w:rsid w:val="00667304"/>
    <w:rsid w:val="00667D68"/>
    <w:rsid w:val="00680197"/>
    <w:rsid w:val="00680DAE"/>
    <w:rsid w:val="00682023"/>
    <w:rsid w:val="006822C3"/>
    <w:rsid w:val="00682C8A"/>
    <w:rsid w:val="006872DC"/>
    <w:rsid w:val="00691B61"/>
    <w:rsid w:val="0069481A"/>
    <w:rsid w:val="0069556A"/>
    <w:rsid w:val="006B594D"/>
    <w:rsid w:val="006B75ED"/>
    <w:rsid w:val="006C3F9F"/>
    <w:rsid w:val="006D2653"/>
    <w:rsid w:val="006D56D9"/>
    <w:rsid w:val="006D59ED"/>
    <w:rsid w:val="006E1407"/>
    <w:rsid w:val="006F6BBA"/>
    <w:rsid w:val="0070053D"/>
    <w:rsid w:val="00717E77"/>
    <w:rsid w:val="007208F8"/>
    <w:rsid w:val="007209F1"/>
    <w:rsid w:val="00731D0C"/>
    <w:rsid w:val="00743010"/>
    <w:rsid w:val="007475FB"/>
    <w:rsid w:val="00750411"/>
    <w:rsid w:val="00753B4B"/>
    <w:rsid w:val="0077637F"/>
    <w:rsid w:val="00777C5A"/>
    <w:rsid w:val="00782E12"/>
    <w:rsid w:val="00796118"/>
    <w:rsid w:val="007A33C9"/>
    <w:rsid w:val="007C09A6"/>
    <w:rsid w:val="007C2627"/>
    <w:rsid w:val="007C2BE1"/>
    <w:rsid w:val="007C534E"/>
    <w:rsid w:val="007D10B0"/>
    <w:rsid w:val="007D4875"/>
    <w:rsid w:val="007D4BD8"/>
    <w:rsid w:val="007D6FB6"/>
    <w:rsid w:val="00815871"/>
    <w:rsid w:val="00817393"/>
    <w:rsid w:val="00830AA8"/>
    <w:rsid w:val="00830FFD"/>
    <w:rsid w:val="008406AD"/>
    <w:rsid w:val="00844A90"/>
    <w:rsid w:val="00850B6C"/>
    <w:rsid w:val="00853494"/>
    <w:rsid w:val="00876F68"/>
    <w:rsid w:val="00887F22"/>
    <w:rsid w:val="008904D6"/>
    <w:rsid w:val="00890D25"/>
    <w:rsid w:val="008A003A"/>
    <w:rsid w:val="008A21B9"/>
    <w:rsid w:val="008A60B9"/>
    <w:rsid w:val="008B681B"/>
    <w:rsid w:val="008B75AB"/>
    <w:rsid w:val="008B7BB1"/>
    <w:rsid w:val="008C515D"/>
    <w:rsid w:val="008C5561"/>
    <w:rsid w:val="008D082A"/>
    <w:rsid w:val="008E1B3F"/>
    <w:rsid w:val="008E2E85"/>
    <w:rsid w:val="008E60A3"/>
    <w:rsid w:val="008E7AE4"/>
    <w:rsid w:val="008F0B49"/>
    <w:rsid w:val="008F1FEA"/>
    <w:rsid w:val="008F6C1D"/>
    <w:rsid w:val="00901E7F"/>
    <w:rsid w:val="00911853"/>
    <w:rsid w:val="00915195"/>
    <w:rsid w:val="0091788F"/>
    <w:rsid w:val="00925292"/>
    <w:rsid w:val="009408F4"/>
    <w:rsid w:val="00941E34"/>
    <w:rsid w:val="009508FC"/>
    <w:rsid w:val="00954CB8"/>
    <w:rsid w:val="009607E7"/>
    <w:rsid w:val="009612D5"/>
    <w:rsid w:val="009642D9"/>
    <w:rsid w:val="009715A6"/>
    <w:rsid w:val="009732B0"/>
    <w:rsid w:val="009762FD"/>
    <w:rsid w:val="009853E2"/>
    <w:rsid w:val="009868DA"/>
    <w:rsid w:val="0098791E"/>
    <w:rsid w:val="009926DC"/>
    <w:rsid w:val="009A3E68"/>
    <w:rsid w:val="009B1CBA"/>
    <w:rsid w:val="009B7C35"/>
    <w:rsid w:val="009C461D"/>
    <w:rsid w:val="009C6694"/>
    <w:rsid w:val="009C7D29"/>
    <w:rsid w:val="009D0A43"/>
    <w:rsid w:val="009D0FD9"/>
    <w:rsid w:val="009D3F0F"/>
    <w:rsid w:val="009D7991"/>
    <w:rsid w:val="009F29B1"/>
    <w:rsid w:val="009F2AF9"/>
    <w:rsid w:val="009F6C7F"/>
    <w:rsid w:val="00A153ED"/>
    <w:rsid w:val="00A26321"/>
    <w:rsid w:val="00A37C87"/>
    <w:rsid w:val="00A53DCD"/>
    <w:rsid w:val="00A54FB0"/>
    <w:rsid w:val="00A573F1"/>
    <w:rsid w:val="00A624E6"/>
    <w:rsid w:val="00A63012"/>
    <w:rsid w:val="00A63E19"/>
    <w:rsid w:val="00A6474D"/>
    <w:rsid w:val="00A75C9D"/>
    <w:rsid w:val="00A818A2"/>
    <w:rsid w:val="00A85748"/>
    <w:rsid w:val="00A90D0B"/>
    <w:rsid w:val="00A9332B"/>
    <w:rsid w:val="00A95531"/>
    <w:rsid w:val="00A9699A"/>
    <w:rsid w:val="00AA1363"/>
    <w:rsid w:val="00AA3F6E"/>
    <w:rsid w:val="00AB2F1F"/>
    <w:rsid w:val="00AB3465"/>
    <w:rsid w:val="00AB3E8E"/>
    <w:rsid w:val="00AB5439"/>
    <w:rsid w:val="00AB78CB"/>
    <w:rsid w:val="00AC0669"/>
    <w:rsid w:val="00AC22FD"/>
    <w:rsid w:val="00AC6E0E"/>
    <w:rsid w:val="00AD2A8F"/>
    <w:rsid w:val="00AE0108"/>
    <w:rsid w:val="00AE6462"/>
    <w:rsid w:val="00AE6F18"/>
    <w:rsid w:val="00AF14BB"/>
    <w:rsid w:val="00AF2A09"/>
    <w:rsid w:val="00AF6BF5"/>
    <w:rsid w:val="00AF6D5D"/>
    <w:rsid w:val="00AF7FC1"/>
    <w:rsid w:val="00B02DAB"/>
    <w:rsid w:val="00B03546"/>
    <w:rsid w:val="00B07024"/>
    <w:rsid w:val="00B077A5"/>
    <w:rsid w:val="00B15E69"/>
    <w:rsid w:val="00B17DD5"/>
    <w:rsid w:val="00B204B3"/>
    <w:rsid w:val="00B24B53"/>
    <w:rsid w:val="00B33E22"/>
    <w:rsid w:val="00B42B82"/>
    <w:rsid w:val="00B517D8"/>
    <w:rsid w:val="00B51E82"/>
    <w:rsid w:val="00B60853"/>
    <w:rsid w:val="00B61619"/>
    <w:rsid w:val="00B6369B"/>
    <w:rsid w:val="00B66ED0"/>
    <w:rsid w:val="00B75582"/>
    <w:rsid w:val="00B7620E"/>
    <w:rsid w:val="00B97B6C"/>
    <w:rsid w:val="00BA0E99"/>
    <w:rsid w:val="00BA2AE6"/>
    <w:rsid w:val="00BA318D"/>
    <w:rsid w:val="00BA3B68"/>
    <w:rsid w:val="00BB0D70"/>
    <w:rsid w:val="00BB6746"/>
    <w:rsid w:val="00BC228B"/>
    <w:rsid w:val="00BC27F5"/>
    <w:rsid w:val="00BC550A"/>
    <w:rsid w:val="00BC7C72"/>
    <w:rsid w:val="00BD6035"/>
    <w:rsid w:val="00C02C4C"/>
    <w:rsid w:val="00C054D8"/>
    <w:rsid w:val="00C06832"/>
    <w:rsid w:val="00C16741"/>
    <w:rsid w:val="00C16C62"/>
    <w:rsid w:val="00C23C72"/>
    <w:rsid w:val="00C33276"/>
    <w:rsid w:val="00C40473"/>
    <w:rsid w:val="00C43FA4"/>
    <w:rsid w:val="00C452E2"/>
    <w:rsid w:val="00C51379"/>
    <w:rsid w:val="00C5332F"/>
    <w:rsid w:val="00C55CD1"/>
    <w:rsid w:val="00C56307"/>
    <w:rsid w:val="00C60CA5"/>
    <w:rsid w:val="00C6483F"/>
    <w:rsid w:val="00C67A4E"/>
    <w:rsid w:val="00C67DA6"/>
    <w:rsid w:val="00C716FF"/>
    <w:rsid w:val="00C728F6"/>
    <w:rsid w:val="00C74263"/>
    <w:rsid w:val="00C75E5F"/>
    <w:rsid w:val="00C7738D"/>
    <w:rsid w:val="00C77EC7"/>
    <w:rsid w:val="00C80D0C"/>
    <w:rsid w:val="00C85416"/>
    <w:rsid w:val="00C8669A"/>
    <w:rsid w:val="00C9075A"/>
    <w:rsid w:val="00CA2622"/>
    <w:rsid w:val="00CA4085"/>
    <w:rsid w:val="00CB0DFC"/>
    <w:rsid w:val="00CB20EB"/>
    <w:rsid w:val="00CB5DF4"/>
    <w:rsid w:val="00CB6ECD"/>
    <w:rsid w:val="00CC1C96"/>
    <w:rsid w:val="00CC65CF"/>
    <w:rsid w:val="00CC764C"/>
    <w:rsid w:val="00CE7D58"/>
    <w:rsid w:val="00CF411D"/>
    <w:rsid w:val="00CF721C"/>
    <w:rsid w:val="00D030CC"/>
    <w:rsid w:val="00D0418D"/>
    <w:rsid w:val="00D138F7"/>
    <w:rsid w:val="00D27766"/>
    <w:rsid w:val="00D30A61"/>
    <w:rsid w:val="00D35B6C"/>
    <w:rsid w:val="00D41E8D"/>
    <w:rsid w:val="00D4589C"/>
    <w:rsid w:val="00D52500"/>
    <w:rsid w:val="00D56539"/>
    <w:rsid w:val="00D570DB"/>
    <w:rsid w:val="00D70A6E"/>
    <w:rsid w:val="00D71D63"/>
    <w:rsid w:val="00D765CA"/>
    <w:rsid w:val="00D810E5"/>
    <w:rsid w:val="00D863FC"/>
    <w:rsid w:val="00D906AE"/>
    <w:rsid w:val="00D911C7"/>
    <w:rsid w:val="00D93F9C"/>
    <w:rsid w:val="00D97DD1"/>
    <w:rsid w:val="00DA1290"/>
    <w:rsid w:val="00DA6E8E"/>
    <w:rsid w:val="00DB347E"/>
    <w:rsid w:val="00DB3A84"/>
    <w:rsid w:val="00DB5F82"/>
    <w:rsid w:val="00DB7E28"/>
    <w:rsid w:val="00DC3CC2"/>
    <w:rsid w:val="00DC4DEE"/>
    <w:rsid w:val="00DC5589"/>
    <w:rsid w:val="00DD2C4C"/>
    <w:rsid w:val="00DD3947"/>
    <w:rsid w:val="00DE1099"/>
    <w:rsid w:val="00DE6F30"/>
    <w:rsid w:val="00DF79DF"/>
    <w:rsid w:val="00E100D0"/>
    <w:rsid w:val="00E12A05"/>
    <w:rsid w:val="00E2434A"/>
    <w:rsid w:val="00E27A6C"/>
    <w:rsid w:val="00E4090F"/>
    <w:rsid w:val="00E44B04"/>
    <w:rsid w:val="00E51D10"/>
    <w:rsid w:val="00E63112"/>
    <w:rsid w:val="00E66879"/>
    <w:rsid w:val="00E67248"/>
    <w:rsid w:val="00E726EA"/>
    <w:rsid w:val="00E747D6"/>
    <w:rsid w:val="00E84059"/>
    <w:rsid w:val="00E8407B"/>
    <w:rsid w:val="00E917CD"/>
    <w:rsid w:val="00E94A49"/>
    <w:rsid w:val="00E955BD"/>
    <w:rsid w:val="00E95D58"/>
    <w:rsid w:val="00EA7C02"/>
    <w:rsid w:val="00EB6651"/>
    <w:rsid w:val="00EC16A5"/>
    <w:rsid w:val="00EC172D"/>
    <w:rsid w:val="00EC6147"/>
    <w:rsid w:val="00ED5D88"/>
    <w:rsid w:val="00EE17C5"/>
    <w:rsid w:val="00EE6BB4"/>
    <w:rsid w:val="00EE710B"/>
    <w:rsid w:val="00F0482D"/>
    <w:rsid w:val="00F124CF"/>
    <w:rsid w:val="00F12E27"/>
    <w:rsid w:val="00F13BAA"/>
    <w:rsid w:val="00F164AA"/>
    <w:rsid w:val="00F21EC3"/>
    <w:rsid w:val="00F24AFB"/>
    <w:rsid w:val="00F27FB8"/>
    <w:rsid w:val="00F33AD0"/>
    <w:rsid w:val="00F44C75"/>
    <w:rsid w:val="00F46BF6"/>
    <w:rsid w:val="00F5109D"/>
    <w:rsid w:val="00F5155E"/>
    <w:rsid w:val="00F51BDF"/>
    <w:rsid w:val="00F56F2C"/>
    <w:rsid w:val="00F67161"/>
    <w:rsid w:val="00F80867"/>
    <w:rsid w:val="00F951BA"/>
    <w:rsid w:val="00FB074F"/>
    <w:rsid w:val="00FB15F5"/>
    <w:rsid w:val="00FB2AB4"/>
    <w:rsid w:val="00FB702A"/>
    <w:rsid w:val="00FC2DD6"/>
    <w:rsid w:val="00FC4303"/>
    <w:rsid w:val="00FE27BA"/>
    <w:rsid w:val="00FE35F4"/>
    <w:rsid w:val="00FE39DC"/>
    <w:rsid w:val="00FE3AFE"/>
    <w:rsid w:val="00FF0A9F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pPr>
      <w:ind w:left="567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B50B4"/>
    <w:rPr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B50B4"/>
    <w:rPr>
      <w:lang w:eastAsia="en-US"/>
    </w:r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7209F1"/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7209F1"/>
    <w:rPr>
      <w:sz w:val="20"/>
      <w:szCs w:val="20"/>
      <w:lang w:eastAsia="en-US"/>
    </w:rPr>
  </w:style>
  <w:style w:type="character" w:styleId="Referinnotdefinal">
    <w:name w:val="endnote reference"/>
    <w:basedOn w:val="Fontdeparagrafimplicit"/>
    <w:uiPriority w:val="99"/>
    <w:semiHidden/>
    <w:unhideWhenUsed/>
    <w:rsid w:val="007209F1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209F1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209F1"/>
    <w:rPr>
      <w:sz w:val="20"/>
      <w:szCs w:val="20"/>
      <w:lang w:eastAsia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662F1F"/>
    <w:pPr>
      <w:widowControl/>
    </w:pPr>
    <w:rPr>
      <w:rFonts w:ascii="Trebuchet MS" w:eastAsia="MS Mincho" w:hAnsi="Trebuchet MS" w:cs="Times New Roman"/>
      <w:sz w:val="18"/>
      <w:szCs w:val="18"/>
      <w:lang w:val="en-US" w:eastAsia="en-US"/>
    </w:rPr>
  </w:style>
  <w:style w:type="paragraph" w:styleId="Frspaiere">
    <w:name w:val="No Spacing"/>
    <w:uiPriority w:val="1"/>
    <w:qFormat/>
    <w:rsid w:val="00E44B04"/>
    <w:pPr>
      <w:widowControl/>
    </w:pPr>
    <w:rPr>
      <w:rFonts w:ascii="Calibri" w:eastAsia="Calibri" w:hAnsi="Calibri" w:cs="Times New Roman"/>
      <w:lang w:val="ro-RO" w:eastAsia="en-US"/>
    </w:rPr>
  </w:style>
  <w:style w:type="character" w:styleId="Accentuat">
    <w:name w:val="Emphasis"/>
    <w:basedOn w:val="Fontdeparagrafimplicit"/>
    <w:uiPriority w:val="20"/>
    <w:qFormat/>
    <w:rsid w:val="000D70C9"/>
    <w:rPr>
      <w:i/>
      <w:iCs/>
    </w:rPr>
  </w:style>
  <w:style w:type="character" w:customStyle="1" w:styleId="CorptextCaracter">
    <w:name w:val="Corp text Caracter"/>
    <w:basedOn w:val="Fontdeparagrafimplicit"/>
    <w:link w:val="Corptext"/>
    <w:uiPriority w:val="1"/>
    <w:rsid w:val="00B15E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347608-13FD-4540-B3EC-11AF38B4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Administrator</cp:lastModifiedBy>
  <cp:revision>3</cp:revision>
  <cp:lastPrinted>2025-09-23T15:27:00Z</cp:lastPrinted>
  <dcterms:created xsi:type="dcterms:W3CDTF">2025-09-25T11:44:00Z</dcterms:created>
  <dcterms:modified xsi:type="dcterms:W3CDTF">2025-09-25T11:46:00Z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