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79687" w14:textId="44BFF49F" w:rsidR="00377C6C" w:rsidRPr="00283800" w:rsidRDefault="00197470" w:rsidP="00C2728B">
      <w:pPr>
        <w:spacing w:line="360" w:lineRule="auto"/>
        <w:jc w:val="right"/>
        <w:rPr>
          <w:b/>
        </w:rPr>
      </w:pPr>
      <w:r w:rsidRPr="00283800">
        <w:rPr>
          <w:b/>
        </w:rPr>
        <w:t xml:space="preserve">ANEXA </w:t>
      </w:r>
      <w:r w:rsidR="00394181">
        <w:rPr>
          <w:b/>
        </w:rPr>
        <w:t>11</w:t>
      </w:r>
      <w:r w:rsidRPr="00283800">
        <w:rPr>
          <w:b/>
        </w:rPr>
        <w:t xml:space="preserve"> </w:t>
      </w:r>
    </w:p>
    <w:p w14:paraId="2E06AD42" w14:textId="77777777" w:rsidR="00377C6C" w:rsidRPr="00283800" w:rsidRDefault="00377C6C">
      <w:pPr>
        <w:spacing w:line="360" w:lineRule="auto"/>
        <w:jc w:val="center"/>
        <w:rPr>
          <w:b/>
        </w:rPr>
      </w:pPr>
    </w:p>
    <w:p w14:paraId="51318C53" w14:textId="77777777" w:rsidR="00377C6C" w:rsidRPr="00283800" w:rsidRDefault="00197470">
      <w:pPr>
        <w:spacing w:line="360" w:lineRule="auto"/>
        <w:jc w:val="center"/>
        <w:rPr>
          <w:b/>
        </w:rPr>
      </w:pPr>
      <w:bookmarkStart w:id="0" w:name="_heading=h.3dy6vkm" w:colFirst="0" w:colLast="0"/>
      <w:bookmarkEnd w:id="0"/>
      <w:r w:rsidRPr="00283800">
        <w:rPr>
          <w:b/>
        </w:rPr>
        <w:t>CALENDARUL SELECȚIEI PROFESORILOR METODIȘTI AI ISJ BN</w:t>
      </w:r>
    </w:p>
    <w:p w14:paraId="74E133B3" w14:textId="6A878CE4" w:rsidR="00377C6C" w:rsidRDefault="00197470">
      <w:pPr>
        <w:spacing w:line="360" w:lineRule="auto"/>
        <w:jc w:val="center"/>
        <w:rPr>
          <w:b/>
        </w:rPr>
      </w:pPr>
      <w:r w:rsidRPr="00283800">
        <w:rPr>
          <w:b/>
        </w:rPr>
        <w:t>AN ȘCOLAR 202</w:t>
      </w:r>
      <w:r w:rsidR="00792E7E">
        <w:rPr>
          <w:b/>
        </w:rPr>
        <w:t xml:space="preserve">3 – </w:t>
      </w:r>
      <w:r w:rsidRPr="00283800">
        <w:rPr>
          <w:b/>
        </w:rPr>
        <w:t>202</w:t>
      </w:r>
      <w:r w:rsidR="00792E7E">
        <w:rPr>
          <w:b/>
        </w:rPr>
        <w:t>4</w:t>
      </w:r>
    </w:p>
    <w:p w14:paraId="5290C7F7" w14:textId="77777777" w:rsidR="00792E7E" w:rsidRPr="00283800" w:rsidRDefault="00792E7E">
      <w:pPr>
        <w:spacing w:line="360" w:lineRule="auto"/>
        <w:jc w:val="center"/>
        <w:rPr>
          <w:b/>
        </w:rPr>
      </w:pPr>
    </w:p>
    <w:tbl>
      <w:tblPr>
        <w:tblStyle w:val="ac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1843"/>
      </w:tblGrid>
      <w:tr w:rsidR="00FD3374" w:rsidRPr="00283800" w14:paraId="5C70C36D" w14:textId="2FB2DF51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182B9E9E" w14:textId="03C19BBE" w:rsidR="00FD3374" w:rsidRPr="00283800" w:rsidRDefault="00FD3374" w:rsidP="00FD3374">
            <w:bookmarkStart w:id="1" w:name="_GoBack" w:colFirst="1" w:colLast="1"/>
            <w:proofErr w:type="spellStart"/>
            <w:r w:rsidRPr="00283800">
              <w:t>Elaborarea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procedurii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privind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selecția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cadrelor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didactice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în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vederea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ocupării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funcției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metodist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în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specialitate</w:t>
            </w:r>
            <w:proofErr w:type="spellEnd"/>
            <w:r w:rsidRPr="00283800">
              <w:t xml:space="preserve">, la </w:t>
            </w:r>
            <w:proofErr w:type="spellStart"/>
            <w:r w:rsidRPr="00283800">
              <w:t>nivelul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Inspectoratului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Școlar</w:t>
            </w:r>
            <w:proofErr w:type="spellEnd"/>
            <w:r w:rsidRPr="00283800">
              <w:t xml:space="preserve"> al </w:t>
            </w:r>
            <w:proofErr w:type="spellStart"/>
            <w:r w:rsidRPr="00283800">
              <w:t>Județului</w:t>
            </w:r>
            <w:proofErr w:type="spellEnd"/>
            <w:r w:rsidRPr="00283800">
              <w:t xml:space="preserve"> Bistrița-</w:t>
            </w:r>
            <w:proofErr w:type="spellStart"/>
            <w:r w:rsidRPr="00283800">
              <w:t>Năsăud</w:t>
            </w:r>
            <w:proofErr w:type="spellEnd"/>
            <w:r w:rsidRPr="00283800">
              <w:t xml:space="preserve">, </w:t>
            </w:r>
            <w:proofErr w:type="spellStart"/>
            <w:r w:rsidRPr="00283800">
              <w:t>în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anul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școlar</w:t>
            </w:r>
            <w:proofErr w:type="spellEnd"/>
            <w:r w:rsidRPr="00283800">
              <w:t xml:space="preserve"> </w:t>
            </w:r>
            <w:r>
              <w:t>2024-2025</w:t>
            </w:r>
          </w:p>
        </w:tc>
        <w:tc>
          <w:tcPr>
            <w:tcW w:w="1843" w:type="dxa"/>
            <w:vAlign w:val="center"/>
          </w:tcPr>
          <w:p w14:paraId="2976B850" w14:textId="667A5289" w:rsidR="00FD3374" w:rsidRDefault="00334820" w:rsidP="00FD3374">
            <w:proofErr w:type="spellStart"/>
            <w:r>
              <w:t>Până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FD3374">
              <w:t>1</w:t>
            </w:r>
            <w:r w:rsidR="00EB308A">
              <w:t>6</w:t>
            </w:r>
            <w:r w:rsidR="00FD3374" w:rsidRPr="00283800">
              <w:t>.09.</w:t>
            </w:r>
            <w:r w:rsidR="00FD3374">
              <w:t>2024</w:t>
            </w:r>
          </w:p>
        </w:tc>
      </w:tr>
      <w:tr w:rsidR="00FD3374" w:rsidRPr="00283800" w14:paraId="12A9B4BA" w14:textId="0B00EB90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1DAD0BC8" w14:textId="592711AC" w:rsidR="00FD3374" w:rsidRPr="00283800" w:rsidRDefault="00FD3374" w:rsidP="00FD3374">
            <w:proofErr w:type="spellStart"/>
            <w:r w:rsidRPr="00283800">
              <w:t>Constituirea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comisiilor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selecție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și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contestații</w:t>
            </w:r>
            <w:proofErr w:type="spellEnd"/>
            <w:r w:rsidRPr="00283800">
              <w:t xml:space="preserve"> </w:t>
            </w:r>
          </w:p>
        </w:tc>
        <w:tc>
          <w:tcPr>
            <w:tcW w:w="1843" w:type="dxa"/>
            <w:vAlign w:val="center"/>
          </w:tcPr>
          <w:p w14:paraId="1E7ACBEE" w14:textId="41162FDF" w:rsidR="00FD3374" w:rsidRDefault="00FC2FB4" w:rsidP="00FD3374">
            <w:proofErr w:type="spellStart"/>
            <w:r>
              <w:t>Până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FD3374">
              <w:t>1</w:t>
            </w:r>
            <w:r>
              <w:t>7</w:t>
            </w:r>
            <w:r w:rsidR="00FD3374" w:rsidRPr="00283800">
              <w:t>.09.</w:t>
            </w:r>
            <w:r w:rsidR="00FD3374">
              <w:t>2024</w:t>
            </w:r>
          </w:p>
        </w:tc>
      </w:tr>
      <w:tr w:rsidR="00FD3374" w:rsidRPr="00283800" w14:paraId="0C5E3D39" w14:textId="312CFE67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3BF6F693" w14:textId="5162B023" w:rsidR="00FD3374" w:rsidRPr="00283800" w:rsidRDefault="00FD3374" w:rsidP="00FD3374">
            <w:proofErr w:type="spellStart"/>
            <w:r w:rsidRPr="00283800">
              <w:t>Elaborarea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notei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fundamentare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privind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numărul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locuri</w:t>
            </w:r>
            <w:proofErr w:type="spellEnd"/>
            <w:r>
              <w:t xml:space="preserve"> pe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 w:rsidRPr="00283800">
              <w:t>disciplină</w:t>
            </w:r>
            <w:proofErr w:type="spellEnd"/>
            <w:r w:rsidRPr="00283800">
              <w:t>/</w:t>
            </w:r>
            <w:proofErr w:type="spellStart"/>
            <w:r w:rsidRPr="00283800">
              <w:t>domeniu</w:t>
            </w:r>
            <w:proofErr w:type="spellEnd"/>
            <w:r w:rsidRPr="00283800">
              <w:t xml:space="preserve"> </w:t>
            </w:r>
          </w:p>
        </w:tc>
        <w:tc>
          <w:tcPr>
            <w:tcW w:w="1843" w:type="dxa"/>
            <w:vAlign w:val="center"/>
          </w:tcPr>
          <w:p w14:paraId="364BC42D" w14:textId="49FCB0E9" w:rsidR="00FD3374" w:rsidRDefault="00FC2FB4" w:rsidP="00FD3374">
            <w:proofErr w:type="spellStart"/>
            <w:r>
              <w:t>Până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FD3374">
              <w:t>1</w:t>
            </w:r>
            <w:r>
              <w:t>7</w:t>
            </w:r>
            <w:r w:rsidR="00FD3374" w:rsidRPr="00283800">
              <w:t>.09.</w:t>
            </w:r>
            <w:r w:rsidR="00FD3374">
              <w:t>2024</w:t>
            </w:r>
          </w:p>
        </w:tc>
      </w:tr>
      <w:bookmarkEnd w:id="1"/>
      <w:tr w:rsidR="00FD3374" w:rsidRPr="00283800" w14:paraId="647A7256" w14:textId="7D4BE5CD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6459CF81" w14:textId="19285E86" w:rsidR="00FD3374" w:rsidRPr="00283800" w:rsidRDefault="00FD3374" w:rsidP="00FD3374">
            <w:proofErr w:type="spellStart"/>
            <w:r w:rsidRPr="00283800">
              <w:t>Apel</w:t>
            </w:r>
            <w:proofErr w:type="spellEnd"/>
            <w:r w:rsidRPr="00283800">
              <w:t xml:space="preserve"> pe site-ul I</w:t>
            </w:r>
            <w:r>
              <w:t>Ș</w:t>
            </w:r>
            <w:r w:rsidRPr="00283800">
              <w:t>J</w:t>
            </w:r>
            <w:r>
              <w:t xml:space="preserve"> </w:t>
            </w:r>
            <w:r w:rsidRPr="00283800">
              <w:t xml:space="preserve">BN </w:t>
            </w:r>
            <w:proofErr w:type="spellStart"/>
            <w:r w:rsidRPr="00283800">
              <w:t>privind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desfășurarea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concursului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selecție</w:t>
            </w:r>
            <w:proofErr w:type="spellEnd"/>
            <w:r w:rsidRPr="00283800">
              <w:t xml:space="preserve"> a </w:t>
            </w:r>
            <w:proofErr w:type="spellStart"/>
            <w:r w:rsidRPr="00283800">
              <w:t>metodiștilor</w:t>
            </w:r>
            <w:proofErr w:type="spellEnd"/>
            <w:r w:rsidRPr="00283800">
              <w:t xml:space="preserve"> I</w:t>
            </w:r>
            <w:r>
              <w:t>Ș</w:t>
            </w:r>
            <w:r w:rsidRPr="00283800">
              <w:t xml:space="preserve">J BN </w:t>
            </w:r>
          </w:p>
        </w:tc>
        <w:tc>
          <w:tcPr>
            <w:tcW w:w="1843" w:type="dxa"/>
            <w:vAlign w:val="center"/>
          </w:tcPr>
          <w:p w14:paraId="27B3B672" w14:textId="3D6AF6F6" w:rsidR="00FD3374" w:rsidRDefault="00FD3374" w:rsidP="00FD3374">
            <w:r>
              <w:t>17</w:t>
            </w:r>
            <w:r w:rsidRPr="00283800">
              <w:t>.09.</w:t>
            </w:r>
            <w:r>
              <w:t>2024</w:t>
            </w:r>
          </w:p>
        </w:tc>
      </w:tr>
      <w:tr w:rsidR="00FD3374" w:rsidRPr="00283800" w14:paraId="0A0B3F82" w14:textId="38D87C6D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7F76C25C" w14:textId="5EB071D4" w:rsidR="00FD3374" w:rsidRPr="00283800" w:rsidRDefault="00FD3374" w:rsidP="00FD3374">
            <w:proofErr w:type="spellStart"/>
            <w:r>
              <w:t>Transmiterea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dosarelor</w:t>
            </w:r>
            <w:proofErr w:type="spellEnd"/>
            <w:r w:rsidRPr="00283800">
              <w:t xml:space="preserve"> de </w:t>
            </w:r>
            <w:proofErr w:type="spellStart"/>
            <w:r>
              <w:t>reconfirmare</w:t>
            </w:r>
            <w:proofErr w:type="spellEnd"/>
            <w:r>
              <w:t xml:space="preserve"> pe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inspectorului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</w:p>
        </w:tc>
        <w:tc>
          <w:tcPr>
            <w:tcW w:w="1843" w:type="dxa"/>
            <w:vAlign w:val="center"/>
          </w:tcPr>
          <w:p w14:paraId="08B4B620" w14:textId="4B91022D" w:rsidR="00FD3374" w:rsidRDefault="00FD3374" w:rsidP="00FD3374">
            <w:r>
              <w:t>18 – 19</w:t>
            </w:r>
            <w:r w:rsidRPr="00283800">
              <w:t>.09.</w:t>
            </w:r>
            <w:r>
              <w:t>2024</w:t>
            </w:r>
          </w:p>
        </w:tc>
      </w:tr>
      <w:tr w:rsidR="00FD3374" w:rsidRPr="00283800" w14:paraId="7A16EE9B" w14:textId="420936F0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2023022B" w14:textId="596C1EB1" w:rsidR="00FD3374" w:rsidRPr="00283800" w:rsidRDefault="00FD3374" w:rsidP="00FD3374">
            <w:proofErr w:type="spellStart"/>
            <w:r>
              <w:t>Analiza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Pr="00283800">
              <w:t>dosarelor</w:t>
            </w:r>
            <w:proofErr w:type="spellEnd"/>
            <w:r w:rsidRPr="00283800">
              <w:t xml:space="preserve"> de </w:t>
            </w:r>
            <w:proofErr w:type="spellStart"/>
            <w:r>
              <w:t>reconfirmare</w:t>
            </w:r>
            <w:proofErr w:type="spellEnd"/>
          </w:p>
        </w:tc>
        <w:tc>
          <w:tcPr>
            <w:tcW w:w="1843" w:type="dxa"/>
            <w:vAlign w:val="center"/>
          </w:tcPr>
          <w:p w14:paraId="164CC02D" w14:textId="150D44C7" w:rsidR="00FD3374" w:rsidRDefault="00FD3374" w:rsidP="00FD3374">
            <w:r>
              <w:t>20.09.2024</w:t>
            </w:r>
          </w:p>
        </w:tc>
      </w:tr>
      <w:tr w:rsidR="00FD3374" w:rsidRPr="00283800" w14:paraId="705A9A01" w14:textId="2C72FF80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0B44FAEA" w14:textId="6E348B5F" w:rsidR="00FD3374" w:rsidRPr="00283800" w:rsidRDefault="00FD3374" w:rsidP="00FD3374">
            <w:proofErr w:type="spellStart"/>
            <w:r>
              <w:t>Afișarea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rezultatelor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și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t>locurilor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1843" w:type="dxa"/>
            <w:vAlign w:val="center"/>
          </w:tcPr>
          <w:p w14:paraId="42A2FF31" w14:textId="39144442" w:rsidR="00FD3374" w:rsidRDefault="00FD3374" w:rsidP="00FD3374">
            <w:r>
              <w:t>23.09.2024</w:t>
            </w:r>
          </w:p>
        </w:tc>
      </w:tr>
      <w:tr w:rsidR="00FD3374" w:rsidRPr="00283800" w14:paraId="15884292" w14:textId="404CAA63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3C6F5121" w14:textId="583FCB83" w:rsidR="00FD3374" w:rsidRPr="00283800" w:rsidRDefault="00FD3374" w:rsidP="00FD3374">
            <w:proofErr w:type="spellStart"/>
            <w:r w:rsidRPr="00283800">
              <w:t>Depunerea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dosarelor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înscriere</w:t>
            </w:r>
            <w:proofErr w:type="spellEnd"/>
            <w:r>
              <w:t xml:space="preserve"> la </w:t>
            </w:r>
            <w:proofErr w:type="spellStart"/>
            <w:r>
              <w:t>secretariatul</w:t>
            </w:r>
            <w:proofErr w:type="spellEnd"/>
            <w:r>
              <w:t xml:space="preserve"> IȘJ BN</w:t>
            </w:r>
          </w:p>
        </w:tc>
        <w:tc>
          <w:tcPr>
            <w:tcW w:w="1843" w:type="dxa"/>
            <w:vAlign w:val="center"/>
          </w:tcPr>
          <w:p w14:paraId="59C20BF7" w14:textId="598B7A22" w:rsidR="00FD3374" w:rsidRDefault="00FD3374" w:rsidP="00FD3374">
            <w:r>
              <w:t>24 – 25</w:t>
            </w:r>
            <w:r w:rsidRPr="00283800">
              <w:t>.09.</w:t>
            </w:r>
            <w:r>
              <w:t xml:space="preserve">2024 </w:t>
            </w:r>
          </w:p>
        </w:tc>
      </w:tr>
      <w:tr w:rsidR="00FD3374" w:rsidRPr="00283800" w14:paraId="21B8B21A" w14:textId="7B9D00DE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59AB751D" w14:textId="6DF86859" w:rsidR="00FD3374" w:rsidRPr="00283800" w:rsidRDefault="00FD3374" w:rsidP="00FD3374">
            <w:proofErr w:type="spellStart"/>
            <w:r>
              <w:t>Analiza</w:t>
            </w:r>
            <w:proofErr w:type="spellEnd"/>
            <w:r w:rsidRPr="00C36DD2">
              <w:t xml:space="preserve"> </w:t>
            </w:r>
            <w:proofErr w:type="spellStart"/>
            <w:r>
              <w:t>dosarelor</w:t>
            </w:r>
            <w:proofErr w:type="spellEnd"/>
            <w:r>
              <w:t xml:space="preserve"> </w:t>
            </w:r>
            <w:proofErr w:type="spellStart"/>
            <w:r>
              <w:t>candidaților</w:t>
            </w:r>
            <w:proofErr w:type="spellEnd"/>
            <w:r>
              <w:t xml:space="preserve"> (</w:t>
            </w:r>
            <w:proofErr w:type="spellStart"/>
            <w:r>
              <w:t>evaluarea</w:t>
            </w:r>
            <w:proofErr w:type="spellEnd"/>
            <w:r>
              <w:t xml:space="preserve"> CV-</w:t>
            </w:r>
            <w:proofErr w:type="spellStart"/>
            <w:r>
              <w:t>ului</w:t>
            </w:r>
            <w:proofErr w:type="spellEnd"/>
            <w:r>
              <w:t>)</w:t>
            </w:r>
            <w:r w:rsidRPr="00C36DD2">
              <w:t xml:space="preserve"> </w:t>
            </w:r>
            <w:proofErr w:type="spellStart"/>
            <w:r>
              <w:t>și</w:t>
            </w:r>
            <w:proofErr w:type="spellEnd"/>
            <w:r w:rsidRPr="00C36DD2">
              <w:t xml:space="preserve"> </w:t>
            </w:r>
            <w:proofErr w:type="spellStart"/>
            <w:r>
              <w:t>afișarea</w:t>
            </w:r>
            <w:proofErr w:type="spellEnd"/>
            <w:r w:rsidRPr="00C36DD2">
              <w:t xml:space="preserve"> </w:t>
            </w:r>
            <w:r>
              <w:t>pe</w:t>
            </w:r>
            <w:r w:rsidRPr="00C36DD2">
              <w:t xml:space="preserve"> </w:t>
            </w:r>
            <w:r>
              <w:t>site-ul</w:t>
            </w:r>
            <w:r w:rsidRPr="00C36DD2">
              <w:t xml:space="preserve"> </w:t>
            </w:r>
            <w:r>
              <w:t>IȘJ BN</w:t>
            </w:r>
            <w:r w:rsidRPr="00C36DD2">
              <w:t xml:space="preserve"> </w:t>
            </w:r>
            <w:r>
              <w:t xml:space="preserve">a </w:t>
            </w:r>
            <w:proofErr w:type="spellStart"/>
            <w:r>
              <w:t>programării</w:t>
            </w:r>
            <w:proofErr w:type="spellEnd"/>
            <w:r w:rsidRPr="00C36DD2">
              <w:t xml:space="preserve"> </w:t>
            </w:r>
            <w:r>
              <w:t xml:space="preserve">la </w:t>
            </w:r>
            <w:proofErr w:type="spellStart"/>
            <w:r>
              <w:t>proba</w:t>
            </w:r>
            <w:proofErr w:type="spellEnd"/>
            <w:r w:rsidRPr="00C36DD2">
              <w:t xml:space="preserve"> </w:t>
            </w:r>
            <w:r>
              <w:t>de</w:t>
            </w:r>
            <w:r w:rsidRPr="00C36DD2">
              <w:t xml:space="preserve"> </w:t>
            </w:r>
            <w:proofErr w:type="spellStart"/>
            <w:r>
              <w:t>interviu</w:t>
            </w:r>
            <w:proofErr w:type="spellEnd"/>
          </w:p>
        </w:tc>
        <w:tc>
          <w:tcPr>
            <w:tcW w:w="1843" w:type="dxa"/>
            <w:vAlign w:val="center"/>
          </w:tcPr>
          <w:p w14:paraId="54EF058C" w14:textId="56D9423E" w:rsidR="00FD3374" w:rsidRPr="00283800" w:rsidRDefault="00FD3374" w:rsidP="00FD3374">
            <w:r w:rsidRPr="00283800">
              <w:t>2</w:t>
            </w:r>
            <w:r>
              <w:t>6</w:t>
            </w:r>
            <w:r w:rsidRPr="00283800">
              <w:t>.09.</w:t>
            </w:r>
            <w:r>
              <w:t>2024</w:t>
            </w:r>
          </w:p>
        </w:tc>
      </w:tr>
      <w:tr w:rsidR="00FD3374" w:rsidRPr="00283800" w14:paraId="4956B333" w14:textId="4F173F6D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38BD1836" w14:textId="5DA88F4A" w:rsidR="00FD3374" w:rsidRDefault="00FD3374" w:rsidP="00FD3374">
            <w:proofErr w:type="spellStart"/>
            <w:r>
              <w:t>Desfășurarea</w:t>
            </w:r>
            <w:proofErr w:type="spellEnd"/>
            <w:r w:rsidRPr="00C36DD2">
              <w:t xml:space="preserve"> </w:t>
            </w:r>
            <w:proofErr w:type="spellStart"/>
            <w:r>
              <w:t>probei</w:t>
            </w:r>
            <w:proofErr w:type="spellEnd"/>
            <w:r w:rsidRPr="00C36DD2">
              <w:t xml:space="preserve"> </w:t>
            </w:r>
            <w:proofErr w:type="spellStart"/>
            <w:r>
              <w:t>interviu</w:t>
            </w:r>
            <w:proofErr w:type="spellEnd"/>
            <w:r w:rsidRPr="00C36DD2">
              <w:t xml:space="preserve"> </w:t>
            </w:r>
            <w:proofErr w:type="spellStart"/>
            <w:r>
              <w:t>și</w:t>
            </w:r>
            <w:proofErr w:type="spellEnd"/>
            <w:r w:rsidRPr="00C36DD2">
              <w:t xml:space="preserve"> </w:t>
            </w:r>
            <w:proofErr w:type="spellStart"/>
            <w:r>
              <w:t>stabilirea</w:t>
            </w:r>
            <w:proofErr w:type="spellEnd"/>
            <w:r w:rsidRPr="00C36DD2">
              <w:t xml:space="preserve"> </w:t>
            </w:r>
            <w:proofErr w:type="spellStart"/>
            <w:r>
              <w:t>punctajelor</w:t>
            </w:r>
            <w:proofErr w:type="spellEnd"/>
            <w:r w:rsidRPr="00C36DD2">
              <w:t xml:space="preserve"> </w:t>
            </w:r>
            <w:r>
              <w:t>finale</w:t>
            </w:r>
          </w:p>
        </w:tc>
        <w:tc>
          <w:tcPr>
            <w:tcW w:w="1843" w:type="dxa"/>
            <w:vAlign w:val="center"/>
          </w:tcPr>
          <w:p w14:paraId="5F22C03B" w14:textId="67CF20D5" w:rsidR="00FD3374" w:rsidRDefault="00FD3374" w:rsidP="00FD3374">
            <w:r>
              <w:t>27, 30</w:t>
            </w:r>
            <w:r w:rsidRPr="00283800">
              <w:t>.0</w:t>
            </w:r>
            <w:r>
              <w:t>9</w:t>
            </w:r>
            <w:r w:rsidRPr="00283800">
              <w:t>.</w:t>
            </w:r>
            <w:r>
              <w:t>2024</w:t>
            </w:r>
          </w:p>
        </w:tc>
      </w:tr>
      <w:tr w:rsidR="00FD3374" w:rsidRPr="00283800" w14:paraId="6AFA6907" w14:textId="0E9D370B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0E3A3B1C" w14:textId="6B399777" w:rsidR="00FD3374" w:rsidRPr="00283800" w:rsidRDefault="00FD3374" w:rsidP="00FD3374">
            <w:proofErr w:type="spellStart"/>
            <w:r w:rsidRPr="00283800">
              <w:t>Afișarea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rezultatelor</w:t>
            </w:r>
            <w:proofErr w:type="spellEnd"/>
            <w:r>
              <w:t xml:space="preserve"> </w:t>
            </w:r>
            <w:proofErr w:type="spellStart"/>
            <w:r>
              <w:t>inițiale</w:t>
            </w:r>
            <w:proofErr w:type="spellEnd"/>
          </w:p>
        </w:tc>
        <w:tc>
          <w:tcPr>
            <w:tcW w:w="1843" w:type="dxa"/>
            <w:vAlign w:val="center"/>
          </w:tcPr>
          <w:p w14:paraId="452D51C1" w14:textId="102B8331" w:rsidR="00FD3374" w:rsidRDefault="00FD3374" w:rsidP="00FD3374">
            <w:r>
              <w:t>30</w:t>
            </w:r>
            <w:r w:rsidRPr="00283800">
              <w:t>.09.</w:t>
            </w:r>
            <w:r>
              <w:t>2024</w:t>
            </w:r>
          </w:p>
        </w:tc>
      </w:tr>
      <w:tr w:rsidR="00FD3374" w:rsidRPr="00283800" w14:paraId="5F59F1A4" w14:textId="24265CAD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0DF3DC5F" w14:textId="4EAB23DC" w:rsidR="00FD3374" w:rsidRPr="00283800" w:rsidRDefault="00FD3374" w:rsidP="00FD3374">
            <w:proofErr w:type="spellStart"/>
            <w:r w:rsidRPr="00283800">
              <w:t>Depunerea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eventualelor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contestații</w:t>
            </w:r>
            <w:proofErr w:type="spellEnd"/>
            <w:r w:rsidRPr="00283800">
              <w:t xml:space="preserve"> </w:t>
            </w:r>
          </w:p>
        </w:tc>
        <w:tc>
          <w:tcPr>
            <w:tcW w:w="1843" w:type="dxa"/>
            <w:vAlign w:val="center"/>
          </w:tcPr>
          <w:p w14:paraId="7054B348" w14:textId="77777777" w:rsidR="00FD3374" w:rsidRPr="00283800" w:rsidRDefault="00FD3374" w:rsidP="00FD3374">
            <w:r w:rsidRPr="00283800">
              <w:t>0</w:t>
            </w:r>
            <w:r>
              <w:t>1</w:t>
            </w:r>
            <w:r w:rsidRPr="00283800">
              <w:t>.10.</w:t>
            </w:r>
            <w:r>
              <w:t>2024</w:t>
            </w:r>
          </w:p>
          <w:p w14:paraId="7C6ED21B" w14:textId="77777777" w:rsidR="00FD3374" w:rsidRPr="00283800" w:rsidRDefault="00FD3374" w:rsidP="00FD3374">
            <w:proofErr w:type="spellStart"/>
            <w:r w:rsidRPr="00283800">
              <w:t>în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intervalul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orar</w:t>
            </w:r>
            <w:proofErr w:type="spellEnd"/>
          </w:p>
          <w:p w14:paraId="63423230" w14:textId="427F46E0" w:rsidR="00FD3374" w:rsidRPr="00283800" w:rsidRDefault="00FD3374" w:rsidP="00FD3374">
            <w:r w:rsidRPr="00283800">
              <w:t>8.00 – 1</w:t>
            </w:r>
            <w:r>
              <w:t>2</w:t>
            </w:r>
            <w:r w:rsidRPr="00283800">
              <w:t>.00</w:t>
            </w:r>
          </w:p>
        </w:tc>
      </w:tr>
      <w:tr w:rsidR="00FD3374" w:rsidRPr="00283800" w14:paraId="4D79BA24" w14:textId="0CF1320F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1B0C99EC" w14:textId="54C7C1FC" w:rsidR="00FD3374" w:rsidRPr="00283800" w:rsidRDefault="00FD3374" w:rsidP="00FD3374">
            <w:proofErr w:type="spellStart"/>
            <w:r w:rsidRPr="00283800">
              <w:t>Rezolvarea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contestațiilor</w:t>
            </w:r>
            <w:proofErr w:type="spellEnd"/>
            <w:r w:rsidRPr="00283800">
              <w:t xml:space="preserve"> </w:t>
            </w:r>
          </w:p>
        </w:tc>
        <w:tc>
          <w:tcPr>
            <w:tcW w:w="1843" w:type="dxa"/>
            <w:vAlign w:val="center"/>
          </w:tcPr>
          <w:p w14:paraId="088E2354" w14:textId="27CEDCF6" w:rsidR="00FD3374" w:rsidRDefault="00FD3374" w:rsidP="00FD3374">
            <w:r>
              <w:t xml:space="preserve">01 – </w:t>
            </w:r>
            <w:r w:rsidRPr="00283800">
              <w:t>0</w:t>
            </w:r>
            <w:r>
              <w:t>2</w:t>
            </w:r>
            <w:r w:rsidRPr="00283800">
              <w:t>.10.</w:t>
            </w:r>
            <w:r>
              <w:t>2024</w:t>
            </w:r>
          </w:p>
        </w:tc>
      </w:tr>
      <w:tr w:rsidR="00FD3374" w:rsidRPr="00283800" w14:paraId="57350097" w14:textId="3210B38B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1F81F231" w14:textId="29006277" w:rsidR="00FD3374" w:rsidRPr="00283800" w:rsidRDefault="00FD3374" w:rsidP="00FD3374">
            <w:proofErr w:type="spellStart"/>
            <w:r w:rsidRPr="00283800">
              <w:t>Centralizare</w:t>
            </w:r>
            <w:proofErr w:type="spellEnd"/>
            <w:r w:rsidRPr="00283800">
              <w:t xml:space="preserve">, </w:t>
            </w:r>
            <w:proofErr w:type="spellStart"/>
            <w:r w:rsidRPr="00283800">
              <w:t>aprobare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în</w:t>
            </w:r>
            <w:proofErr w:type="spellEnd"/>
            <w:r w:rsidRPr="00283800">
              <w:t xml:space="preserve"> CA al ISJ BN, </w:t>
            </w:r>
            <w:proofErr w:type="spellStart"/>
            <w:r w:rsidRPr="00283800">
              <w:t>afișare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rezultate</w:t>
            </w:r>
            <w:proofErr w:type="spellEnd"/>
            <w:r w:rsidRPr="00283800">
              <w:t xml:space="preserve"> finale </w:t>
            </w:r>
          </w:p>
        </w:tc>
        <w:tc>
          <w:tcPr>
            <w:tcW w:w="1843" w:type="dxa"/>
            <w:vAlign w:val="center"/>
          </w:tcPr>
          <w:p w14:paraId="7932DBBC" w14:textId="45FF9E30" w:rsidR="00FD3374" w:rsidRPr="00283800" w:rsidRDefault="00FD3374" w:rsidP="00FD3374">
            <w:r w:rsidRPr="00283800">
              <w:t>0</w:t>
            </w:r>
            <w:r>
              <w:t>3</w:t>
            </w:r>
            <w:r w:rsidRPr="00283800">
              <w:t>.10.</w:t>
            </w:r>
            <w:r>
              <w:t>2024</w:t>
            </w:r>
          </w:p>
        </w:tc>
      </w:tr>
      <w:tr w:rsidR="00FD3374" w:rsidRPr="00283800" w14:paraId="52690394" w14:textId="276A6A89" w:rsidTr="00FD3374">
        <w:trPr>
          <w:trHeight w:val="510"/>
        </w:trPr>
        <w:tc>
          <w:tcPr>
            <w:tcW w:w="7797" w:type="dxa"/>
            <w:shd w:val="clear" w:color="auto" w:fill="auto"/>
            <w:vAlign w:val="center"/>
          </w:tcPr>
          <w:p w14:paraId="6F16A29B" w14:textId="646571A6" w:rsidR="00FD3374" w:rsidRPr="00283800" w:rsidRDefault="00FD3374" w:rsidP="00FD3374">
            <w:proofErr w:type="spellStart"/>
            <w:r w:rsidRPr="00283800">
              <w:t>Transmiterea</w:t>
            </w:r>
            <w:proofErr w:type="spellEnd"/>
            <w:r w:rsidRPr="00283800">
              <w:t xml:space="preserve"> la ME a </w:t>
            </w:r>
            <w:proofErr w:type="spellStart"/>
            <w:r w:rsidRPr="00283800">
              <w:t>deciziei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și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raportului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privind</w:t>
            </w:r>
            <w:proofErr w:type="spellEnd"/>
            <w:r w:rsidRPr="00283800">
              <w:t xml:space="preserve"> </w:t>
            </w:r>
            <w:proofErr w:type="spellStart"/>
            <w:r w:rsidRPr="00283800">
              <w:t>procesul</w:t>
            </w:r>
            <w:proofErr w:type="spellEnd"/>
            <w:r w:rsidRPr="00283800">
              <w:t xml:space="preserve"> de </w:t>
            </w:r>
            <w:proofErr w:type="spellStart"/>
            <w:r w:rsidRPr="00283800">
              <w:t>selecție</w:t>
            </w:r>
            <w:proofErr w:type="spellEnd"/>
            <w:r w:rsidRPr="00283800">
              <w:t xml:space="preserve"> </w:t>
            </w:r>
          </w:p>
        </w:tc>
        <w:tc>
          <w:tcPr>
            <w:tcW w:w="1843" w:type="dxa"/>
            <w:vAlign w:val="center"/>
          </w:tcPr>
          <w:p w14:paraId="2E42BA5F" w14:textId="7A646296" w:rsidR="00FD3374" w:rsidRDefault="00FD3374" w:rsidP="00FD3374">
            <w:r>
              <w:t>04</w:t>
            </w:r>
            <w:r w:rsidRPr="00283800">
              <w:t>.10.</w:t>
            </w:r>
            <w:r>
              <w:t>2024</w:t>
            </w:r>
          </w:p>
        </w:tc>
      </w:tr>
    </w:tbl>
    <w:p w14:paraId="728CF174" w14:textId="77777777" w:rsidR="00377C6C" w:rsidRPr="00283800" w:rsidRDefault="00197470">
      <w:pPr>
        <w:spacing w:line="360" w:lineRule="auto"/>
      </w:pPr>
      <w:r w:rsidRPr="00283800">
        <w:t xml:space="preserve"> </w:t>
      </w:r>
    </w:p>
    <w:sectPr w:rsidR="00377C6C" w:rsidRPr="00283800" w:rsidSect="00132F9D">
      <w:headerReference w:type="default" r:id="rId9"/>
      <w:footerReference w:type="default" r:id="rId10"/>
      <w:pgSz w:w="12240" w:h="15840"/>
      <w:pgMar w:top="376" w:right="1041" w:bottom="284" w:left="1800" w:header="142" w:footer="2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97119" w14:textId="77777777" w:rsidR="00F56100" w:rsidRDefault="00F56100">
      <w:r>
        <w:separator/>
      </w:r>
    </w:p>
  </w:endnote>
  <w:endnote w:type="continuationSeparator" w:id="0">
    <w:p w14:paraId="2715342E" w14:textId="77777777" w:rsidR="00F56100" w:rsidRDefault="00F5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9670" w14:textId="77777777" w:rsidR="001446D0" w:rsidRDefault="001446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35643" w14:textId="77777777" w:rsidR="00F56100" w:rsidRDefault="00F56100">
      <w:r>
        <w:separator/>
      </w:r>
    </w:p>
  </w:footnote>
  <w:footnote w:type="continuationSeparator" w:id="0">
    <w:p w14:paraId="27140D7D" w14:textId="77777777" w:rsidR="00F56100" w:rsidRDefault="00F5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C8D3" w14:textId="77777777" w:rsidR="001446D0" w:rsidRDefault="001446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07"/>
    <w:multiLevelType w:val="hybridMultilevel"/>
    <w:tmpl w:val="711A7410"/>
    <w:lvl w:ilvl="0" w:tplc="E2D6F042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B07E728E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2C040D8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8CC85658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E8F6E632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92147E2E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4EAA36E8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82AC0DE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78EC525E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1F0126B"/>
    <w:multiLevelType w:val="multilevel"/>
    <w:tmpl w:val="977AC93C"/>
    <w:lvl w:ilvl="0">
      <w:numFmt w:val="bullet"/>
      <w:lvlText w:val="–"/>
      <w:lvlJc w:val="left"/>
      <w:pPr>
        <w:ind w:left="720" w:hanging="360"/>
      </w:pPr>
      <w:rPr>
        <w:rFonts w:ascii="High Tower Text" w:eastAsia="High Tower Text" w:hAnsi="High Tower Text" w:cs="High Tower Tex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F053C4"/>
    <w:multiLevelType w:val="multilevel"/>
    <w:tmpl w:val="DE9244A4"/>
    <w:lvl w:ilvl="0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B02224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962766"/>
    <w:multiLevelType w:val="hybridMultilevel"/>
    <w:tmpl w:val="54129416"/>
    <w:lvl w:ilvl="0" w:tplc="999EACF0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F1920C30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D5D613EE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E7FEBAC6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BA40D87E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E77641D2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A50679FC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40FA4424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A47E1024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0513856"/>
    <w:multiLevelType w:val="multilevel"/>
    <w:tmpl w:val="E60C1AE2"/>
    <w:lvl w:ilvl="0">
      <w:start w:val="8"/>
      <w:numFmt w:val="decimal"/>
      <w:lvlText w:val="%1"/>
      <w:lvlJc w:val="left"/>
      <w:pPr>
        <w:ind w:left="1061" w:hanging="363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06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"/>
      <w:lvlJc w:val="left"/>
      <w:pPr>
        <w:ind w:left="1652" w:hanging="356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540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600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551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443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35" w:hanging="356"/>
      </w:pPr>
      <w:rPr>
        <w:rFonts w:hint="default"/>
        <w:lang w:val="ro-RO" w:eastAsia="en-US" w:bidi="ar-SA"/>
      </w:rPr>
    </w:lvl>
  </w:abstractNum>
  <w:abstractNum w:abstractNumId="6" w15:restartNumberingAfterBreak="0">
    <w:nsid w:val="10E972F0"/>
    <w:multiLevelType w:val="multilevel"/>
    <w:tmpl w:val="7C8C9A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087D"/>
    <w:multiLevelType w:val="multilevel"/>
    <w:tmpl w:val="9E4A2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13F451D"/>
    <w:multiLevelType w:val="multilevel"/>
    <w:tmpl w:val="4C12DF32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477CE7"/>
    <w:multiLevelType w:val="multilevel"/>
    <w:tmpl w:val="E380487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199"/>
    <w:multiLevelType w:val="multilevel"/>
    <w:tmpl w:val="D8DE62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53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7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1" w15:restartNumberingAfterBreak="0">
    <w:nsid w:val="1E316FF9"/>
    <w:multiLevelType w:val="hybridMultilevel"/>
    <w:tmpl w:val="EC04E792"/>
    <w:lvl w:ilvl="0" w:tplc="7366A94E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A204FAC2">
      <w:numFmt w:val="bullet"/>
      <w:lvlText w:val="•"/>
      <w:lvlJc w:val="left"/>
      <w:pPr>
        <w:ind w:left="1209" w:hanging="360"/>
      </w:pPr>
      <w:rPr>
        <w:rFonts w:hint="default"/>
        <w:lang w:val="ro-RO" w:eastAsia="en-US" w:bidi="ar-SA"/>
      </w:rPr>
    </w:lvl>
    <w:lvl w:ilvl="2" w:tplc="AEB601A2">
      <w:numFmt w:val="bullet"/>
      <w:lvlText w:val="•"/>
      <w:lvlJc w:val="left"/>
      <w:pPr>
        <w:ind w:left="1598" w:hanging="360"/>
      </w:pPr>
      <w:rPr>
        <w:rFonts w:hint="default"/>
        <w:lang w:val="ro-RO" w:eastAsia="en-US" w:bidi="ar-SA"/>
      </w:rPr>
    </w:lvl>
    <w:lvl w:ilvl="3" w:tplc="084EE792">
      <w:numFmt w:val="bullet"/>
      <w:lvlText w:val="•"/>
      <w:lvlJc w:val="left"/>
      <w:pPr>
        <w:ind w:left="1987" w:hanging="360"/>
      </w:pPr>
      <w:rPr>
        <w:rFonts w:hint="default"/>
        <w:lang w:val="ro-RO" w:eastAsia="en-US" w:bidi="ar-SA"/>
      </w:rPr>
    </w:lvl>
    <w:lvl w:ilvl="4" w:tplc="8F76342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5" w:tplc="66B25940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 w:tplc="6E784962">
      <w:numFmt w:val="bullet"/>
      <w:lvlText w:val="•"/>
      <w:lvlJc w:val="left"/>
      <w:pPr>
        <w:ind w:left="3155" w:hanging="360"/>
      </w:pPr>
      <w:rPr>
        <w:rFonts w:hint="default"/>
        <w:lang w:val="ro-RO" w:eastAsia="en-US" w:bidi="ar-SA"/>
      </w:rPr>
    </w:lvl>
    <w:lvl w:ilvl="7" w:tplc="BFACA932">
      <w:numFmt w:val="bullet"/>
      <w:lvlText w:val="•"/>
      <w:lvlJc w:val="left"/>
      <w:pPr>
        <w:ind w:left="3544" w:hanging="360"/>
      </w:pPr>
      <w:rPr>
        <w:rFonts w:hint="default"/>
        <w:lang w:val="ro-RO" w:eastAsia="en-US" w:bidi="ar-SA"/>
      </w:rPr>
    </w:lvl>
    <w:lvl w:ilvl="8" w:tplc="853020A8">
      <w:numFmt w:val="bullet"/>
      <w:lvlText w:val="•"/>
      <w:lvlJc w:val="left"/>
      <w:pPr>
        <w:ind w:left="3933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237F7B3E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D5C99"/>
    <w:multiLevelType w:val="multilevel"/>
    <w:tmpl w:val="265CD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F527C3"/>
    <w:multiLevelType w:val="multilevel"/>
    <w:tmpl w:val="446C5CA4"/>
    <w:lvl w:ilvl="0">
      <w:start w:val="1"/>
      <w:numFmt w:val="decimal"/>
      <w:lvlText w:val="%1."/>
      <w:lvlJc w:val="left"/>
      <w:pPr>
        <w:ind w:left="219" w:hanging="240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419" w:hanging="480"/>
        <w:jc w:val="left"/>
      </w:pPr>
      <w:rPr>
        <w:rFonts w:hint="default"/>
        <w:w w:val="100"/>
        <w:lang w:val="ro-RO" w:eastAsia="en-US" w:bidi="ar-SA"/>
      </w:rPr>
    </w:lvl>
    <w:lvl w:ilvl="2">
      <w:numFmt w:val="bullet"/>
      <w:lvlText w:val=""/>
      <w:lvlJc w:val="left"/>
      <w:pPr>
        <w:ind w:left="1899" w:hanging="48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300" w:hanging="4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0" w:hanging="4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420" w:hanging="4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660" w:hanging="4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840" w:hanging="4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900" w:hanging="480"/>
      </w:pPr>
      <w:rPr>
        <w:rFonts w:hint="default"/>
        <w:lang w:val="ro-RO" w:eastAsia="en-US" w:bidi="ar-SA"/>
      </w:rPr>
    </w:lvl>
  </w:abstractNum>
  <w:abstractNum w:abstractNumId="15" w15:restartNumberingAfterBreak="0">
    <w:nsid w:val="315377C9"/>
    <w:multiLevelType w:val="hybridMultilevel"/>
    <w:tmpl w:val="D41021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25994"/>
    <w:multiLevelType w:val="multilevel"/>
    <w:tmpl w:val="AA562E8E"/>
    <w:lvl w:ilvl="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36DCB"/>
    <w:multiLevelType w:val="multilevel"/>
    <w:tmpl w:val="94A281A4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3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3E772967"/>
    <w:multiLevelType w:val="hybridMultilevel"/>
    <w:tmpl w:val="BD5277C4"/>
    <w:lvl w:ilvl="0" w:tplc="1EBC5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42950"/>
    <w:multiLevelType w:val="hybridMultilevel"/>
    <w:tmpl w:val="35B2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738DD"/>
    <w:multiLevelType w:val="multilevel"/>
    <w:tmpl w:val="F5DCA242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B6883"/>
    <w:multiLevelType w:val="hybridMultilevel"/>
    <w:tmpl w:val="32A2BE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C0693"/>
    <w:multiLevelType w:val="multilevel"/>
    <w:tmpl w:val="B1126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F6EA0"/>
    <w:multiLevelType w:val="multilevel"/>
    <w:tmpl w:val="9120E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C5202"/>
    <w:multiLevelType w:val="multilevel"/>
    <w:tmpl w:val="CEDAFBD0"/>
    <w:lvl w:ilvl="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8E379F"/>
    <w:multiLevelType w:val="multilevel"/>
    <w:tmpl w:val="10B8C65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0B97308"/>
    <w:multiLevelType w:val="multilevel"/>
    <w:tmpl w:val="CF7087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82398C"/>
    <w:multiLevelType w:val="multilevel"/>
    <w:tmpl w:val="F7B807CE"/>
    <w:lvl w:ilvl="0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E75EFA"/>
    <w:multiLevelType w:val="hybridMultilevel"/>
    <w:tmpl w:val="B54CC13C"/>
    <w:lvl w:ilvl="0" w:tplc="B25627CA">
      <w:numFmt w:val="bullet"/>
      <w:lvlText w:val="*"/>
      <w:lvlJc w:val="left"/>
      <w:pPr>
        <w:ind w:left="21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266E85E">
      <w:numFmt w:val="bullet"/>
      <w:lvlText w:val="•"/>
      <w:lvlJc w:val="left"/>
      <w:pPr>
        <w:ind w:left="1309" w:hanging="202"/>
      </w:pPr>
      <w:rPr>
        <w:rFonts w:hint="default"/>
        <w:lang w:val="ro-RO" w:eastAsia="en-US" w:bidi="ar-SA"/>
      </w:rPr>
    </w:lvl>
    <w:lvl w:ilvl="2" w:tplc="F47E3DA6">
      <w:numFmt w:val="bullet"/>
      <w:lvlText w:val="•"/>
      <w:lvlJc w:val="left"/>
      <w:pPr>
        <w:ind w:left="2399" w:hanging="202"/>
      </w:pPr>
      <w:rPr>
        <w:rFonts w:hint="default"/>
        <w:lang w:val="ro-RO" w:eastAsia="en-US" w:bidi="ar-SA"/>
      </w:rPr>
    </w:lvl>
    <w:lvl w:ilvl="3" w:tplc="71D8EC00">
      <w:numFmt w:val="bullet"/>
      <w:lvlText w:val="•"/>
      <w:lvlJc w:val="left"/>
      <w:pPr>
        <w:ind w:left="3489" w:hanging="202"/>
      </w:pPr>
      <w:rPr>
        <w:rFonts w:hint="default"/>
        <w:lang w:val="ro-RO" w:eastAsia="en-US" w:bidi="ar-SA"/>
      </w:rPr>
    </w:lvl>
    <w:lvl w:ilvl="4" w:tplc="5E7ADD60">
      <w:numFmt w:val="bullet"/>
      <w:lvlText w:val="•"/>
      <w:lvlJc w:val="left"/>
      <w:pPr>
        <w:ind w:left="4579" w:hanging="202"/>
      </w:pPr>
      <w:rPr>
        <w:rFonts w:hint="default"/>
        <w:lang w:val="ro-RO" w:eastAsia="en-US" w:bidi="ar-SA"/>
      </w:rPr>
    </w:lvl>
    <w:lvl w:ilvl="5" w:tplc="5ACA84E0">
      <w:numFmt w:val="bullet"/>
      <w:lvlText w:val="•"/>
      <w:lvlJc w:val="left"/>
      <w:pPr>
        <w:ind w:left="5669" w:hanging="202"/>
      </w:pPr>
      <w:rPr>
        <w:rFonts w:hint="default"/>
        <w:lang w:val="ro-RO" w:eastAsia="en-US" w:bidi="ar-SA"/>
      </w:rPr>
    </w:lvl>
    <w:lvl w:ilvl="6" w:tplc="19DC9032">
      <w:numFmt w:val="bullet"/>
      <w:lvlText w:val="•"/>
      <w:lvlJc w:val="left"/>
      <w:pPr>
        <w:ind w:left="6759" w:hanging="202"/>
      </w:pPr>
      <w:rPr>
        <w:rFonts w:hint="default"/>
        <w:lang w:val="ro-RO" w:eastAsia="en-US" w:bidi="ar-SA"/>
      </w:rPr>
    </w:lvl>
    <w:lvl w:ilvl="7" w:tplc="6456D298">
      <w:numFmt w:val="bullet"/>
      <w:lvlText w:val="•"/>
      <w:lvlJc w:val="left"/>
      <w:pPr>
        <w:ind w:left="7849" w:hanging="202"/>
      </w:pPr>
      <w:rPr>
        <w:rFonts w:hint="default"/>
        <w:lang w:val="ro-RO" w:eastAsia="en-US" w:bidi="ar-SA"/>
      </w:rPr>
    </w:lvl>
    <w:lvl w:ilvl="8" w:tplc="C592EB24">
      <w:numFmt w:val="bullet"/>
      <w:lvlText w:val="•"/>
      <w:lvlJc w:val="left"/>
      <w:pPr>
        <w:ind w:left="8939" w:hanging="202"/>
      </w:pPr>
      <w:rPr>
        <w:rFonts w:hint="default"/>
        <w:lang w:val="ro-RO" w:eastAsia="en-US" w:bidi="ar-SA"/>
      </w:rPr>
    </w:lvl>
  </w:abstractNum>
  <w:abstractNum w:abstractNumId="29" w15:restartNumberingAfterBreak="0">
    <w:nsid w:val="7BA77968"/>
    <w:multiLevelType w:val="multilevel"/>
    <w:tmpl w:val="B3B0E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53C73"/>
    <w:multiLevelType w:val="multilevel"/>
    <w:tmpl w:val="6ED6A5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7"/>
  </w:num>
  <w:num w:numId="5">
    <w:abstractNumId w:val="30"/>
  </w:num>
  <w:num w:numId="6">
    <w:abstractNumId w:val="22"/>
  </w:num>
  <w:num w:numId="7">
    <w:abstractNumId w:val="25"/>
  </w:num>
  <w:num w:numId="8">
    <w:abstractNumId w:val="23"/>
  </w:num>
  <w:num w:numId="9">
    <w:abstractNumId w:val="7"/>
  </w:num>
  <w:num w:numId="10">
    <w:abstractNumId w:val="8"/>
  </w:num>
  <w:num w:numId="11">
    <w:abstractNumId w:val="9"/>
  </w:num>
  <w:num w:numId="12">
    <w:abstractNumId w:val="27"/>
  </w:num>
  <w:num w:numId="13">
    <w:abstractNumId w:val="24"/>
  </w:num>
  <w:num w:numId="14">
    <w:abstractNumId w:val="1"/>
  </w:num>
  <w:num w:numId="15">
    <w:abstractNumId w:val="16"/>
  </w:num>
  <w:num w:numId="16">
    <w:abstractNumId w:val="20"/>
  </w:num>
  <w:num w:numId="17">
    <w:abstractNumId w:val="29"/>
  </w:num>
  <w:num w:numId="18">
    <w:abstractNumId w:val="13"/>
  </w:num>
  <w:num w:numId="19">
    <w:abstractNumId w:val="18"/>
  </w:num>
  <w:num w:numId="20">
    <w:abstractNumId w:val="2"/>
  </w:num>
  <w:num w:numId="21">
    <w:abstractNumId w:val="15"/>
  </w:num>
  <w:num w:numId="22">
    <w:abstractNumId w:val="28"/>
  </w:num>
  <w:num w:numId="23">
    <w:abstractNumId w:val="5"/>
  </w:num>
  <w:num w:numId="24">
    <w:abstractNumId w:val="21"/>
  </w:num>
  <w:num w:numId="25">
    <w:abstractNumId w:val="0"/>
  </w:num>
  <w:num w:numId="26">
    <w:abstractNumId w:val="11"/>
  </w:num>
  <w:num w:numId="27">
    <w:abstractNumId w:val="4"/>
  </w:num>
  <w:num w:numId="28">
    <w:abstractNumId w:val="19"/>
  </w:num>
  <w:num w:numId="29">
    <w:abstractNumId w:val="12"/>
  </w:num>
  <w:num w:numId="30">
    <w:abstractNumId w:val="1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6C"/>
    <w:rsid w:val="00016E34"/>
    <w:rsid w:val="00034DFD"/>
    <w:rsid w:val="00037055"/>
    <w:rsid w:val="0006086A"/>
    <w:rsid w:val="00073B40"/>
    <w:rsid w:val="0008332F"/>
    <w:rsid w:val="000953D8"/>
    <w:rsid w:val="000B6910"/>
    <w:rsid w:val="000E4D62"/>
    <w:rsid w:val="00117476"/>
    <w:rsid w:val="001233D1"/>
    <w:rsid w:val="00126B7D"/>
    <w:rsid w:val="00132F9D"/>
    <w:rsid w:val="001446D0"/>
    <w:rsid w:val="001565E0"/>
    <w:rsid w:val="00197470"/>
    <w:rsid w:val="001C2B69"/>
    <w:rsid w:val="00212CDB"/>
    <w:rsid w:val="002468D5"/>
    <w:rsid w:val="0026202F"/>
    <w:rsid w:val="00280A0D"/>
    <w:rsid w:val="00283800"/>
    <w:rsid w:val="00301880"/>
    <w:rsid w:val="00314529"/>
    <w:rsid w:val="0032413E"/>
    <w:rsid w:val="00334820"/>
    <w:rsid w:val="00356B13"/>
    <w:rsid w:val="00377C6C"/>
    <w:rsid w:val="00394181"/>
    <w:rsid w:val="003F3EE3"/>
    <w:rsid w:val="004341C0"/>
    <w:rsid w:val="004B360D"/>
    <w:rsid w:val="004E438D"/>
    <w:rsid w:val="004F4166"/>
    <w:rsid w:val="00511B10"/>
    <w:rsid w:val="00547CB1"/>
    <w:rsid w:val="0055676C"/>
    <w:rsid w:val="005571ED"/>
    <w:rsid w:val="005721C6"/>
    <w:rsid w:val="005A3F17"/>
    <w:rsid w:val="005A5245"/>
    <w:rsid w:val="005E3735"/>
    <w:rsid w:val="00656D6E"/>
    <w:rsid w:val="006759BC"/>
    <w:rsid w:val="00676996"/>
    <w:rsid w:val="00695835"/>
    <w:rsid w:val="006973C1"/>
    <w:rsid w:val="006D7510"/>
    <w:rsid w:val="006E1E76"/>
    <w:rsid w:val="007126AC"/>
    <w:rsid w:val="00716740"/>
    <w:rsid w:val="00730AD4"/>
    <w:rsid w:val="007538E9"/>
    <w:rsid w:val="00761F1D"/>
    <w:rsid w:val="00785804"/>
    <w:rsid w:val="00792E7E"/>
    <w:rsid w:val="007B607A"/>
    <w:rsid w:val="007C7787"/>
    <w:rsid w:val="00910F88"/>
    <w:rsid w:val="009504B6"/>
    <w:rsid w:val="00955E5C"/>
    <w:rsid w:val="009654E2"/>
    <w:rsid w:val="009801DD"/>
    <w:rsid w:val="009946EE"/>
    <w:rsid w:val="009C48AB"/>
    <w:rsid w:val="009E30CB"/>
    <w:rsid w:val="009E47E3"/>
    <w:rsid w:val="00A0332D"/>
    <w:rsid w:val="00A560DB"/>
    <w:rsid w:val="00A919E6"/>
    <w:rsid w:val="00AA5E10"/>
    <w:rsid w:val="00AD603D"/>
    <w:rsid w:val="00B17AC6"/>
    <w:rsid w:val="00B6334B"/>
    <w:rsid w:val="00BB1987"/>
    <w:rsid w:val="00BD17E7"/>
    <w:rsid w:val="00BE7E02"/>
    <w:rsid w:val="00C11D70"/>
    <w:rsid w:val="00C2509F"/>
    <w:rsid w:val="00C2728B"/>
    <w:rsid w:val="00C36DD2"/>
    <w:rsid w:val="00C4497A"/>
    <w:rsid w:val="00C45249"/>
    <w:rsid w:val="00D16D5D"/>
    <w:rsid w:val="00D36C11"/>
    <w:rsid w:val="00D36EFD"/>
    <w:rsid w:val="00D71F69"/>
    <w:rsid w:val="00D81215"/>
    <w:rsid w:val="00D83E7F"/>
    <w:rsid w:val="00DC63D1"/>
    <w:rsid w:val="00DE57F2"/>
    <w:rsid w:val="00E222E8"/>
    <w:rsid w:val="00E5620A"/>
    <w:rsid w:val="00E839C8"/>
    <w:rsid w:val="00EA1566"/>
    <w:rsid w:val="00EB308A"/>
    <w:rsid w:val="00EC2399"/>
    <w:rsid w:val="00EC3240"/>
    <w:rsid w:val="00EC558B"/>
    <w:rsid w:val="00ED07B0"/>
    <w:rsid w:val="00F04C79"/>
    <w:rsid w:val="00F56100"/>
    <w:rsid w:val="00F9156E"/>
    <w:rsid w:val="00FA71F6"/>
    <w:rsid w:val="00FC2FB4"/>
    <w:rsid w:val="00FD3374"/>
    <w:rsid w:val="00F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E7166"/>
  <w15:docId w15:val="{8CBFD714-575D-4E29-A4AD-DF3A334A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1ED"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508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66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gril">
    <w:name w:val="Table Grid"/>
    <w:basedOn w:val="TabelNormal"/>
    <w:rsid w:val="00F5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F3841"/>
    <w:pPr>
      <w:spacing w:before="100" w:beforeAutospacing="1" w:after="100" w:afterAutospacing="1"/>
    </w:pPr>
  </w:style>
  <w:style w:type="character" w:styleId="Hyperlink">
    <w:name w:val="Hyperlink"/>
    <w:rsid w:val="000F3841"/>
    <w:rPr>
      <w:color w:val="0000FF"/>
      <w:u w:val="single"/>
    </w:rPr>
  </w:style>
  <w:style w:type="paragraph" w:styleId="Subsol">
    <w:name w:val="footer"/>
    <w:basedOn w:val="Normal"/>
    <w:rsid w:val="00E132ED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E132ED"/>
  </w:style>
  <w:style w:type="paragraph" w:styleId="Listparagraf">
    <w:name w:val="List Paragraph"/>
    <w:basedOn w:val="Normal"/>
    <w:uiPriority w:val="1"/>
    <w:qFormat/>
    <w:rsid w:val="00F7645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3B613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3B6131"/>
    <w:rPr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3B61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3B6131"/>
    <w:rPr>
      <w:rFonts w:ascii="Tahoma" w:hAnsi="Tahoma" w:cs="Tahoma"/>
      <w:sz w:val="16"/>
      <w:szCs w:val="16"/>
      <w:lang w:val="en-US" w:eastAsia="en-US"/>
    </w:rPr>
  </w:style>
  <w:style w:type="paragraph" w:styleId="Textsimplu">
    <w:name w:val="Plain Text"/>
    <w:basedOn w:val="Normal"/>
    <w:link w:val="TextsimpluCaracter"/>
    <w:rsid w:val="00F66652"/>
    <w:rPr>
      <w:rFonts w:ascii="Courier New" w:hAnsi="Courier New"/>
      <w:b/>
      <w:smallCaps/>
      <w:sz w:val="20"/>
      <w:szCs w:val="20"/>
    </w:rPr>
  </w:style>
  <w:style w:type="character" w:customStyle="1" w:styleId="TextsimpluCaracter">
    <w:name w:val="Text simplu Caracter"/>
    <w:link w:val="Textsimplu"/>
    <w:rsid w:val="00F66652"/>
    <w:rPr>
      <w:rFonts w:ascii="Courier New" w:hAnsi="Courier New"/>
      <w:b/>
      <w:smallCaps/>
    </w:rPr>
  </w:style>
  <w:style w:type="character" w:customStyle="1" w:styleId="Titlu3Caracter">
    <w:name w:val="Titlu 3 Caracter"/>
    <w:link w:val="Titlu3"/>
    <w:rsid w:val="00F66652"/>
    <w:rPr>
      <w:rFonts w:ascii="Arial" w:hAnsi="Arial" w:cs="Arial"/>
      <w:b/>
      <w:bCs/>
      <w:sz w:val="26"/>
      <w:szCs w:val="26"/>
    </w:rPr>
  </w:style>
  <w:style w:type="paragraph" w:customStyle="1" w:styleId="CharCharCaracterChar">
    <w:name w:val="Char Char Caracter Char"/>
    <w:basedOn w:val="Normal"/>
    <w:rsid w:val="00717B68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itlu1Caracter">
    <w:name w:val="Titlu 1 Caracter"/>
    <w:link w:val="Titlu1"/>
    <w:rsid w:val="0045084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TableGrid1">
    <w:name w:val="Table Grid1"/>
    <w:basedOn w:val="TabelNormal"/>
    <w:next w:val="Tabelgril"/>
    <w:uiPriority w:val="39"/>
    <w:rsid w:val="002E679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A75149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D16D5D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16D5D"/>
    <w:rPr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D16D5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16D5D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16D5D"/>
    <w:rPr>
      <w:sz w:val="20"/>
      <w:szCs w:val="20"/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16D5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16D5D"/>
    <w:rPr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76996"/>
    <w:pPr>
      <w:widowControl w:val="0"/>
      <w:autoSpaceDE w:val="0"/>
      <w:autoSpaceDN w:val="0"/>
    </w:pPr>
    <w:rPr>
      <w:sz w:val="22"/>
      <w:szCs w:val="22"/>
      <w:lang w:val="ro-RO"/>
    </w:rPr>
  </w:style>
  <w:style w:type="table" w:customStyle="1" w:styleId="TableNormal1">
    <w:name w:val="Table Normal1"/>
    <w:uiPriority w:val="2"/>
    <w:semiHidden/>
    <w:unhideWhenUsed/>
    <w:qFormat/>
    <w:rsid w:val="00547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vkGK1JdsqbsZarT8qKehvCXjw==">AMUW2mWr3RdA9d93uCv0ILAgUaW3V59McjVMjCwJL3XJlNVUUcyaXHsOSuWbn6mvow+3rwYdMUd25F/MuBxrP6j1/TAm8EODqbY7SPmRGHDHhvQ2K3uSS9gUdxmJLziwC5+kD/5gI9hMF0OpQ7yS2x0hmuYnARG4rPyONUgQotjkGT4FEGALiupddXV5+GrYa2qsTjihQHhguiSgUw84wEhul4+QRnvPqg==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3A4660-BBAB-4F50-A9AC-E585D16C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User</cp:lastModifiedBy>
  <cp:revision>5</cp:revision>
  <cp:lastPrinted>2024-09-12T10:39:00Z</cp:lastPrinted>
  <dcterms:created xsi:type="dcterms:W3CDTF">2023-09-25T13:18:00Z</dcterms:created>
  <dcterms:modified xsi:type="dcterms:W3CDTF">2024-09-12T12:29:00Z</dcterms:modified>
</cp:coreProperties>
</file>